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8F10" w14:textId="77777777" w:rsidR="009807FE" w:rsidRDefault="009807FE" w:rsidP="009807FE">
      <w:pPr>
        <w:spacing w:line="252" w:lineRule="auto"/>
        <w:jc w:val="center"/>
        <w:rPr>
          <w:rStyle w:val="fontstyle01"/>
          <w:b/>
          <w:bCs/>
          <w:sz w:val="28"/>
          <w:szCs w:val="28"/>
        </w:rPr>
      </w:pPr>
      <w:r>
        <w:rPr>
          <w:b/>
          <w:bCs/>
          <w:sz w:val="28"/>
          <w:szCs w:val="28"/>
        </w:rPr>
        <w:t>COVID-19 – Handlungsanweisung der Behörde für Eltern</w:t>
      </w:r>
    </w:p>
    <w:p w14:paraId="489619C6" w14:textId="77777777" w:rsidR="009807FE" w:rsidRDefault="009807FE" w:rsidP="009807FE">
      <w:pPr>
        <w:spacing w:line="252" w:lineRule="auto"/>
        <w:jc w:val="both"/>
        <w:rPr>
          <w:rStyle w:val="fontstyle01"/>
        </w:rPr>
      </w:pPr>
    </w:p>
    <w:p w14:paraId="4167AD47" w14:textId="77777777" w:rsidR="009807FE" w:rsidRDefault="009807FE" w:rsidP="009807FE">
      <w:pPr>
        <w:spacing w:line="252" w:lineRule="auto"/>
        <w:jc w:val="both"/>
        <w:rPr>
          <w:rStyle w:val="fontstyle01"/>
          <w:lang w:eastAsia="ja-JP"/>
        </w:rPr>
      </w:pPr>
      <w:r>
        <w:rPr>
          <w:rStyle w:val="fontstyle01"/>
        </w:rPr>
        <w:t>Sehr geehrte Eltern,</w:t>
      </w:r>
    </w:p>
    <w:p w14:paraId="416F494C" w14:textId="77777777" w:rsidR="009807FE" w:rsidRDefault="009807FE" w:rsidP="009807FE">
      <w:pPr>
        <w:spacing w:line="252" w:lineRule="auto"/>
        <w:jc w:val="both"/>
        <w:rPr>
          <w:rStyle w:val="fontstyle01"/>
        </w:rPr>
      </w:pPr>
      <w:r>
        <w:rPr>
          <w:color w:val="000000"/>
        </w:rPr>
        <w:br/>
      </w:r>
      <w:r>
        <w:rPr>
          <w:rStyle w:val="fontstyle01"/>
        </w:rPr>
        <w:t xml:space="preserve">wir informieren Sie hiermit, dass in der </w:t>
      </w:r>
      <w:sdt>
        <w:sdtPr>
          <w:rPr>
            <w:rStyle w:val="fontstyle01"/>
          </w:rPr>
          <w:alias w:val="Schulname"/>
          <w:tag w:val="Schulname"/>
          <w:id w:val="-147524470"/>
        </w:sdtPr>
        <w:sdtContent>
          <w:r>
            <w:rPr>
              <w:rStyle w:val="fontstyle01"/>
            </w:rPr>
            <w:t>VS Tobadill</w:t>
          </w:r>
        </w:sdtContent>
      </w:sdt>
      <w:r>
        <w:rPr>
          <w:rStyle w:val="fontstyle01"/>
        </w:rPr>
        <w:t xml:space="preserve"> </w:t>
      </w:r>
      <w:r>
        <w:rPr>
          <w:rStyle w:val="fontstyle21"/>
        </w:rPr>
        <w:t xml:space="preserve">in der </w:t>
      </w:r>
      <w:sdt>
        <w:sdtPr>
          <w:rPr>
            <w:rStyle w:val="fontstyle21"/>
          </w:rPr>
          <w:alias w:val="Beispiel 1A"/>
          <w:tag w:val="Beispiel 1A"/>
          <w:id w:val="-1086920174"/>
        </w:sdtPr>
        <w:sdtContent>
          <w:r>
            <w:rPr>
              <w:rStyle w:val="fontstyle21"/>
            </w:rPr>
            <w:t>1</w:t>
          </w:r>
        </w:sdtContent>
      </w:sdt>
      <w:r>
        <w:rPr>
          <w:rStyle w:val="fontstyle21"/>
        </w:rPr>
        <w:t xml:space="preserve">-Klasse </w:t>
      </w:r>
      <w:r>
        <w:rPr>
          <w:rStyle w:val="fontstyle01"/>
        </w:rPr>
        <w:t>eine Person</w:t>
      </w:r>
      <w:r>
        <w:rPr>
          <w:color w:val="000000"/>
        </w:rPr>
        <w:t xml:space="preserve"> </w:t>
      </w:r>
      <w:r>
        <w:rPr>
          <w:rStyle w:val="fontstyle01"/>
        </w:rPr>
        <w:t xml:space="preserve">positiv auf COVID-19 getestet wurde. </w:t>
      </w:r>
    </w:p>
    <w:p w14:paraId="655BAD8B" w14:textId="77777777" w:rsidR="009807FE" w:rsidRDefault="009807FE" w:rsidP="009807FE">
      <w:pPr>
        <w:spacing w:line="252" w:lineRule="auto"/>
        <w:jc w:val="center"/>
        <w:rPr>
          <w:rStyle w:val="fontstyle21"/>
        </w:rPr>
      </w:pPr>
      <w:r>
        <w:rPr>
          <w:color w:val="000000"/>
        </w:rPr>
        <w:br/>
      </w:r>
      <w:r>
        <w:rPr>
          <w:rStyle w:val="fontstyle21"/>
        </w:rPr>
        <w:t>Alle Eltern der betreffenden Kinder werden daher aufgefordert, den persönlichen Gesundheitszustand ihres Kindes verstärkt zu überwachen.</w:t>
      </w:r>
    </w:p>
    <w:p w14:paraId="091D8B89" w14:textId="77777777" w:rsidR="009807FE" w:rsidRDefault="009807FE" w:rsidP="009807FE">
      <w:pPr>
        <w:spacing w:line="252" w:lineRule="auto"/>
        <w:jc w:val="both"/>
      </w:pPr>
    </w:p>
    <w:p w14:paraId="4D7EB8AC" w14:textId="77777777" w:rsidR="009807FE" w:rsidRDefault="009807FE" w:rsidP="009807FE">
      <w:pPr>
        <w:spacing w:line="252" w:lineRule="auto"/>
        <w:jc w:val="both"/>
        <w:rPr>
          <w:rStyle w:val="fontstyle21"/>
          <w:b w:val="0"/>
          <w:bCs w:val="0"/>
        </w:rPr>
      </w:pPr>
      <w:r>
        <w:rPr>
          <w:rStyle w:val="fontstyle21"/>
        </w:rPr>
        <w:t>Im Falle, dass ihr Kind Symptome aufweist, veranlassen Sie bitte umgehend eine PCR-Testung.</w:t>
      </w:r>
    </w:p>
    <w:p w14:paraId="117F7747" w14:textId="77777777" w:rsidR="009807FE" w:rsidRDefault="009807FE" w:rsidP="009807FE">
      <w:pPr>
        <w:spacing w:line="252" w:lineRule="auto"/>
        <w:jc w:val="both"/>
        <w:rPr>
          <w:rStyle w:val="fontstyle01"/>
        </w:rPr>
      </w:pPr>
      <w:r>
        <w:rPr>
          <w:color w:val="000000"/>
        </w:rPr>
        <w:br/>
      </w:r>
      <w:r>
        <w:rPr>
          <w:rStyle w:val="fontstyle21"/>
        </w:rPr>
        <w:t>Die betroffenen SchülerInnen dürfen weiterhin am Unterricht teilnehmen.</w:t>
      </w:r>
      <w:r>
        <w:rPr>
          <w:rStyle w:val="fontstyle01"/>
        </w:rPr>
        <w:t xml:space="preserve"> Kontakte im privaten Bereich sollten nach Möglichkeit begrenzt werden. Schicken Sie Ihr Kind auf keinen Fall mit Symptomen (auch nicht bei leichtem Schnupfen oder</w:t>
      </w:r>
      <w:r>
        <w:rPr>
          <w:color w:val="000000"/>
        </w:rPr>
        <w:t xml:space="preserve"> </w:t>
      </w:r>
      <w:r>
        <w:rPr>
          <w:rStyle w:val="fontstyle01"/>
        </w:rPr>
        <w:t>Halsweh) in die Schule!</w:t>
      </w:r>
    </w:p>
    <w:p w14:paraId="620F9BA2" w14:textId="77777777" w:rsidR="009807FE" w:rsidRDefault="009807FE" w:rsidP="009807FE">
      <w:pPr>
        <w:spacing w:line="252" w:lineRule="auto"/>
        <w:jc w:val="both"/>
        <w:rPr>
          <w:rStyle w:val="fontstyle21"/>
          <w:b w:val="0"/>
          <w:bCs w:val="0"/>
        </w:rPr>
      </w:pPr>
      <w:r>
        <w:rPr>
          <w:rStyle w:val="fontstyle21"/>
        </w:rPr>
        <w:t>Bitte stellen Sie sicher, dass Ihr Kind an den Schultestungen teilnimmt und die Testung ordnungsgemäß durchgeführt wird – vergegenwärtigen Sie Ihrem Kind bitte, dass dies in der aktuellen Situation von oberster Wichtigkeit ist. Sollte Ihr Kind am jeweiligen Testtag die Schule nicht besuchen, veranlassen Sie bitte selbstständig eine Testung über tiroltestet.at bzw. die Gesundheitshotline – 1450.</w:t>
      </w:r>
    </w:p>
    <w:p w14:paraId="0BD28293" w14:textId="77777777" w:rsidR="009807FE" w:rsidRDefault="009807FE" w:rsidP="009807FE">
      <w:pPr>
        <w:spacing w:line="252" w:lineRule="auto"/>
        <w:jc w:val="both"/>
        <w:rPr>
          <w:rStyle w:val="fontstyle21"/>
          <w:b w:val="0"/>
          <w:bCs w:val="0"/>
        </w:rPr>
      </w:pPr>
    </w:p>
    <w:p w14:paraId="25E80A62" w14:textId="77777777" w:rsidR="009807FE" w:rsidRDefault="009807FE" w:rsidP="009807FE">
      <w:pPr>
        <w:spacing w:line="252" w:lineRule="auto"/>
        <w:jc w:val="both"/>
        <w:rPr>
          <w:b/>
          <w:bCs/>
        </w:rPr>
      </w:pPr>
      <w:r>
        <w:rPr>
          <w:rStyle w:val="fontstyle21"/>
        </w:rPr>
        <w:t xml:space="preserve">Bei Fragen wenden Sie sich bitte an folgende E-Mail-Adresse: </w:t>
      </w:r>
      <w:hyperlink r:id="rId4" w:history="1">
        <w:r>
          <w:rPr>
            <w:rStyle w:val="Hyperlink"/>
          </w:rPr>
          <w:t>tracing.corona@tirol.gv.at</w:t>
        </w:r>
      </w:hyperlink>
    </w:p>
    <w:p w14:paraId="51E3284B" w14:textId="77777777" w:rsidR="009807FE" w:rsidRDefault="009807FE" w:rsidP="009807FE">
      <w:pPr>
        <w:spacing w:line="252" w:lineRule="auto"/>
        <w:jc w:val="both"/>
        <w:rPr>
          <w:rStyle w:val="fontstyle21"/>
        </w:rPr>
      </w:pPr>
    </w:p>
    <w:p w14:paraId="128DA528" w14:textId="77777777" w:rsidR="009807FE" w:rsidRDefault="009807FE" w:rsidP="009807FE">
      <w:pPr>
        <w:spacing w:line="252" w:lineRule="auto"/>
        <w:jc w:val="both"/>
        <w:rPr>
          <w:rStyle w:val="fontstyle21"/>
          <w:b w:val="0"/>
          <w:bCs w:val="0"/>
        </w:rPr>
      </w:pPr>
      <w:r>
        <w:rPr>
          <w:rStyle w:val="fontstyle01"/>
        </w:rPr>
        <w:t>Für die positiv getestete Person und für all jene Personen, welche aufgrund eines positiven Falles im privaten Bereich gesonderte Maßnahmen mitgeteilt bekommen haben ist dieses Schreiben gegenstandlos.</w:t>
      </w:r>
    </w:p>
    <w:p w14:paraId="5F05B630" w14:textId="77777777" w:rsidR="009807FE" w:rsidRDefault="009807FE" w:rsidP="009807FE">
      <w:pPr>
        <w:spacing w:line="252" w:lineRule="auto"/>
        <w:jc w:val="both"/>
        <w:rPr>
          <w:rStyle w:val="fontstyle21"/>
          <w:b w:val="0"/>
          <w:bCs w:val="0"/>
        </w:rPr>
      </w:pPr>
    </w:p>
    <w:p w14:paraId="792B344A" w14:textId="77777777" w:rsidR="009807FE" w:rsidRDefault="009807FE" w:rsidP="009807FE">
      <w:pPr>
        <w:spacing w:line="252" w:lineRule="auto"/>
        <w:jc w:val="both"/>
        <w:rPr>
          <w:rStyle w:val="fontstyle21"/>
          <w:b w:val="0"/>
          <w:bCs w:val="0"/>
        </w:rPr>
      </w:pPr>
      <w:r>
        <w:rPr>
          <w:rStyle w:val="fontstyle21"/>
        </w:rPr>
        <w:t>Mit freundlichen Grüßen</w:t>
      </w:r>
    </w:p>
    <w:p w14:paraId="0981E775" w14:textId="77777777" w:rsidR="009807FE" w:rsidRDefault="009807FE" w:rsidP="009807FE">
      <w:pPr>
        <w:spacing w:line="252" w:lineRule="auto"/>
        <w:jc w:val="both"/>
        <w:rPr>
          <w:b/>
          <w:bCs/>
        </w:rPr>
      </w:pPr>
      <w:r>
        <w:rPr>
          <w:rStyle w:val="fontstyle21"/>
        </w:rPr>
        <w:t>Corona Zentrum Tirol</w:t>
      </w:r>
    </w:p>
    <w:p w14:paraId="57992E9F" w14:textId="77777777" w:rsidR="009807FE" w:rsidRDefault="009807FE" w:rsidP="009807FE"/>
    <w:p w14:paraId="51999540" w14:textId="77777777" w:rsidR="00D1616A" w:rsidRDefault="00D1616A"/>
    <w:sectPr w:rsidR="00D1616A" w:rsidSect="007E7E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FE"/>
    <w:rsid w:val="004E1E74"/>
    <w:rsid w:val="007E7E48"/>
    <w:rsid w:val="00877CC3"/>
    <w:rsid w:val="009807FE"/>
    <w:rsid w:val="00D1616A"/>
    <w:rsid w:val="00D8342A"/>
  </w:rsids>
  <m:mathPr>
    <m:mathFont m:val="Cambria Math"/>
    <m:brkBin m:val="before"/>
    <m:brkBinSub m:val="--"/>
    <m:smallFrac m:val="0"/>
    <m:dispDef/>
    <m:lMargin m:val="0"/>
    <m:rMargin m:val="0"/>
    <m:defJc m:val="centerGroup"/>
    <m:wrapIndent m:val="1440"/>
    <m:intLim m:val="subSup"/>
    <m:naryLim m:val="undOvr"/>
  </m:mathPr>
  <w:themeFontLang w:val="de-DE" w:eastAsia="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2081"/>
  <w15:chartTrackingRefBased/>
  <w15:docId w15:val="{8C811B9F-B24F-4FC1-B4BD-0DA074BF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7FE"/>
    <w:pPr>
      <w:spacing w:after="100" w:line="300" w:lineRule="atLeast"/>
    </w:pPr>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807FE"/>
    <w:rPr>
      <w:color w:val="0563C1"/>
      <w:u w:val="single"/>
    </w:rPr>
  </w:style>
  <w:style w:type="character" w:customStyle="1" w:styleId="fontstyle01">
    <w:name w:val="fontstyle01"/>
    <w:basedOn w:val="Absatz-Standardschriftart"/>
    <w:rsid w:val="009807FE"/>
    <w:rPr>
      <w:rFonts w:ascii="Arial" w:hAnsi="Arial" w:cs="Arial" w:hint="default"/>
      <w:b w:val="0"/>
      <w:bCs w:val="0"/>
      <w:i w:val="0"/>
      <w:iCs w:val="0"/>
      <w:color w:val="000000"/>
    </w:rPr>
  </w:style>
  <w:style w:type="character" w:customStyle="1" w:styleId="fontstyle21">
    <w:name w:val="fontstyle21"/>
    <w:basedOn w:val="Absatz-Standardschriftart"/>
    <w:rsid w:val="009807FE"/>
    <w:rPr>
      <w:rFonts w:ascii="Arial" w:hAnsi="Arial" w:cs="Arial" w:hint="default"/>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cing.corona@tirol.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1276</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Kaufmann</dc:creator>
  <cp:keywords/>
  <dc:description/>
  <cp:lastModifiedBy>Egon Kaufmann</cp:lastModifiedBy>
  <cp:revision>1</cp:revision>
  <dcterms:created xsi:type="dcterms:W3CDTF">2021-11-09T17:05:00Z</dcterms:created>
  <dcterms:modified xsi:type="dcterms:W3CDTF">2021-11-09T17:15:00Z</dcterms:modified>
</cp:coreProperties>
</file>