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F09CA" w14:textId="4C34710F" w:rsidR="00360CC3" w:rsidRDefault="00360CC3"/>
    <w:p w14:paraId="4089CEB8" w14:textId="77777777" w:rsidR="00611B38" w:rsidRDefault="00611B38" w:rsidP="00D61B5C">
      <w:r>
        <w:tab/>
      </w:r>
      <w:r>
        <w:tab/>
      </w:r>
      <w:r>
        <w:tab/>
      </w:r>
      <w:r>
        <w:tab/>
      </w:r>
      <w:r>
        <w:tab/>
      </w:r>
    </w:p>
    <w:p w14:paraId="30D30881" w14:textId="7EB20730" w:rsidR="004D6BFE" w:rsidRDefault="00671CDD" w:rsidP="00671CDD">
      <w:pPr>
        <w:jc w:val="center"/>
        <w:rPr>
          <w:sz w:val="36"/>
          <w:szCs w:val="36"/>
        </w:rPr>
      </w:pPr>
      <w:r>
        <w:rPr>
          <w:sz w:val="36"/>
          <w:szCs w:val="36"/>
        </w:rPr>
        <w:t>Anmeldung Wahlmodule 26/27</w:t>
      </w:r>
    </w:p>
    <w:p w14:paraId="0ECAA81D" w14:textId="77777777" w:rsidR="00107DE4" w:rsidRDefault="00107DE4" w:rsidP="00671CDD">
      <w:pPr>
        <w:jc w:val="center"/>
        <w:rPr>
          <w:sz w:val="36"/>
          <w:szCs w:val="36"/>
        </w:rPr>
      </w:pPr>
    </w:p>
    <w:p w14:paraId="48E63120" w14:textId="7F26E387" w:rsidR="00671CDD" w:rsidRPr="009C746B" w:rsidRDefault="00671CDD" w:rsidP="00671CDD">
      <w:pPr>
        <w:pStyle w:val="KeinLeerraum"/>
        <w:rPr>
          <w:b/>
          <w:sz w:val="28"/>
          <w:szCs w:val="28"/>
        </w:rPr>
      </w:pPr>
      <w:r w:rsidRPr="009C746B">
        <w:rPr>
          <w:b/>
          <w:sz w:val="28"/>
          <w:szCs w:val="28"/>
        </w:rPr>
        <w:t>Sehr geehrte Eltern, liebe Schülerinnen und Schüler!</w:t>
      </w:r>
    </w:p>
    <w:p w14:paraId="11F3AF7A" w14:textId="4C9F917E" w:rsidR="00671CDD" w:rsidRPr="009C746B" w:rsidRDefault="00671CDD" w:rsidP="00671CDD">
      <w:pPr>
        <w:pStyle w:val="KeinLeerraum"/>
        <w:rPr>
          <w:sz w:val="28"/>
          <w:szCs w:val="28"/>
        </w:rPr>
      </w:pPr>
    </w:p>
    <w:p w14:paraId="5B9B91CE" w14:textId="77777777" w:rsidR="00F25865" w:rsidRDefault="00671CDD" w:rsidP="00671CDD">
      <w:pPr>
        <w:pStyle w:val="KeinLeerraum"/>
        <w:rPr>
          <w:sz w:val="28"/>
          <w:szCs w:val="28"/>
        </w:rPr>
      </w:pPr>
      <w:r w:rsidRPr="009C746B">
        <w:rPr>
          <w:sz w:val="28"/>
          <w:szCs w:val="28"/>
        </w:rPr>
        <w:t>Im Schuljahr</w:t>
      </w:r>
      <w:r w:rsidR="00762E38" w:rsidRPr="009C746B">
        <w:rPr>
          <w:sz w:val="28"/>
          <w:szCs w:val="28"/>
        </w:rPr>
        <w:t xml:space="preserve"> 26/27</w:t>
      </w:r>
      <w:r w:rsidRPr="009C746B">
        <w:rPr>
          <w:sz w:val="28"/>
          <w:szCs w:val="28"/>
        </w:rPr>
        <w:t xml:space="preserve"> werden </w:t>
      </w:r>
      <w:r w:rsidR="00762E38" w:rsidRPr="009C746B">
        <w:rPr>
          <w:sz w:val="28"/>
          <w:szCs w:val="28"/>
        </w:rPr>
        <w:t xml:space="preserve">an der Mittelschule Vorderes Stanzertal </w:t>
      </w:r>
      <w:r w:rsidRPr="009C746B">
        <w:rPr>
          <w:sz w:val="28"/>
          <w:szCs w:val="28"/>
        </w:rPr>
        <w:t>vier Wahlmodule in den ersten und zweiten Klassen angeboten. Zwei Stunden pro Woche besuch</w:t>
      </w:r>
      <w:r w:rsidR="00762E38" w:rsidRPr="009C746B">
        <w:rPr>
          <w:sz w:val="28"/>
          <w:szCs w:val="28"/>
        </w:rPr>
        <w:t>en</w:t>
      </w:r>
      <w:r w:rsidRPr="009C746B">
        <w:rPr>
          <w:sz w:val="28"/>
          <w:szCs w:val="28"/>
        </w:rPr>
        <w:t xml:space="preserve"> </w:t>
      </w:r>
      <w:r w:rsidR="00762E38" w:rsidRPr="009C746B">
        <w:rPr>
          <w:sz w:val="28"/>
          <w:szCs w:val="28"/>
        </w:rPr>
        <w:t>die Kinder</w:t>
      </w:r>
      <w:r w:rsidRPr="009C746B">
        <w:rPr>
          <w:sz w:val="28"/>
          <w:szCs w:val="28"/>
        </w:rPr>
        <w:t xml:space="preserve"> eines der </w:t>
      </w:r>
      <w:r w:rsidR="00762E38" w:rsidRPr="009C746B">
        <w:rPr>
          <w:sz w:val="28"/>
          <w:szCs w:val="28"/>
        </w:rPr>
        <w:t xml:space="preserve">folgenden </w:t>
      </w:r>
      <w:r w:rsidRPr="009C746B">
        <w:rPr>
          <w:sz w:val="28"/>
          <w:szCs w:val="28"/>
        </w:rPr>
        <w:t>Module</w:t>
      </w:r>
      <w:r w:rsidR="00F25865">
        <w:rPr>
          <w:sz w:val="28"/>
          <w:szCs w:val="28"/>
        </w:rPr>
        <w:t>:</w:t>
      </w:r>
    </w:p>
    <w:p w14:paraId="209D7521" w14:textId="6DE66B61" w:rsidR="00671CDD" w:rsidRDefault="0044525D" w:rsidP="00671CDD">
      <w:pPr>
        <w:pStyle w:val="KeinLeerraum"/>
        <w:rPr>
          <w:sz w:val="28"/>
          <w:szCs w:val="28"/>
        </w:rPr>
      </w:pPr>
      <w:r w:rsidRPr="009C746B">
        <w:rPr>
          <w:sz w:val="28"/>
          <w:szCs w:val="28"/>
        </w:rPr>
        <w:t>Sport und Gesundheit, MINT, Kreativwerkstatt oder Musik aktiv.</w:t>
      </w:r>
    </w:p>
    <w:p w14:paraId="3BB2575C" w14:textId="77777777" w:rsidR="00F25865" w:rsidRPr="009C746B" w:rsidRDefault="00F25865" w:rsidP="00671CDD">
      <w:pPr>
        <w:pStyle w:val="KeinLeerraum"/>
        <w:rPr>
          <w:sz w:val="28"/>
          <w:szCs w:val="28"/>
        </w:rPr>
      </w:pPr>
    </w:p>
    <w:p w14:paraId="336C6EC0" w14:textId="73DF8A18" w:rsidR="0044525D" w:rsidRPr="009C746B" w:rsidRDefault="0044525D" w:rsidP="00671CDD">
      <w:pPr>
        <w:pStyle w:val="KeinLeerraum"/>
        <w:rPr>
          <w:sz w:val="28"/>
          <w:szCs w:val="28"/>
        </w:rPr>
      </w:pPr>
      <w:r w:rsidRPr="009C746B">
        <w:rPr>
          <w:sz w:val="28"/>
          <w:szCs w:val="28"/>
        </w:rPr>
        <w:t xml:space="preserve">Bitte beachten Sie bei der Anmeldung, dass in den Modulen neben dem Interesse auch die Stärken ihrer Kinder angesprochen werden. Vor allem im Sportmodul sind konditionelle Voraussetzungen und </w:t>
      </w:r>
      <w:r w:rsidR="00762E38" w:rsidRPr="009C746B">
        <w:rPr>
          <w:sz w:val="28"/>
          <w:szCs w:val="28"/>
        </w:rPr>
        <w:t xml:space="preserve">die </w:t>
      </w:r>
      <w:r w:rsidRPr="009C746B">
        <w:rPr>
          <w:sz w:val="28"/>
          <w:szCs w:val="28"/>
        </w:rPr>
        <w:t>Freude an der Bewegung wichtig. Dies gilt entsprechend auch für die anderen Module.</w:t>
      </w:r>
      <w:r w:rsidR="00762E38" w:rsidRPr="009C746B">
        <w:rPr>
          <w:sz w:val="28"/>
          <w:szCs w:val="28"/>
        </w:rPr>
        <w:t xml:space="preserve"> Einige Aktivitäten werden außerhalb der Schule stattfinden. Daher wäre es sinnvoll, wenn den Kindern das VVT Schulticket Tirol zur Verfügung steht.</w:t>
      </w:r>
    </w:p>
    <w:p w14:paraId="34C26D2C" w14:textId="21E2EE6E" w:rsidR="00762E38" w:rsidRPr="009C746B" w:rsidRDefault="00762E38" w:rsidP="00671CDD">
      <w:pPr>
        <w:pStyle w:val="KeinLeerraum"/>
        <w:rPr>
          <w:sz w:val="28"/>
          <w:szCs w:val="28"/>
        </w:rPr>
      </w:pPr>
    </w:p>
    <w:p w14:paraId="19E1A357" w14:textId="6A27D1D3" w:rsidR="00762E38" w:rsidRPr="009C746B" w:rsidRDefault="00762E38" w:rsidP="00671CDD">
      <w:pPr>
        <w:pStyle w:val="KeinLeerraum"/>
        <w:rPr>
          <w:b/>
          <w:sz w:val="28"/>
          <w:szCs w:val="28"/>
        </w:rPr>
      </w:pPr>
      <w:r w:rsidRPr="009C746B">
        <w:rPr>
          <w:b/>
          <w:sz w:val="28"/>
          <w:szCs w:val="28"/>
        </w:rPr>
        <w:t>Anmeldung:</w:t>
      </w:r>
    </w:p>
    <w:p w14:paraId="14A97E72" w14:textId="569F8B65" w:rsidR="00762E38" w:rsidRPr="009C746B" w:rsidRDefault="00762E38" w:rsidP="00671CDD">
      <w:pPr>
        <w:pStyle w:val="KeinLeerraum"/>
        <w:rPr>
          <w:sz w:val="28"/>
          <w:szCs w:val="28"/>
        </w:rPr>
      </w:pPr>
      <w:r w:rsidRPr="009C746B">
        <w:rPr>
          <w:sz w:val="28"/>
          <w:szCs w:val="28"/>
        </w:rPr>
        <w:t xml:space="preserve">Die Anmeldung gilt grundsätzlich für ein Schuljahr. In Ausnahmefällen kann nach den Herbstferien das Modul </w:t>
      </w:r>
      <w:r w:rsidR="00784E4A" w:rsidRPr="009C746B">
        <w:rPr>
          <w:sz w:val="28"/>
          <w:szCs w:val="28"/>
        </w:rPr>
        <w:t>gewechselt werden.</w:t>
      </w:r>
      <w:r w:rsidR="008901EF" w:rsidRPr="009C746B">
        <w:rPr>
          <w:sz w:val="28"/>
          <w:szCs w:val="28"/>
        </w:rPr>
        <w:t xml:space="preserve"> Module werden in einer </w:t>
      </w:r>
      <w:r w:rsidR="00107DE4">
        <w:rPr>
          <w:sz w:val="28"/>
          <w:szCs w:val="28"/>
        </w:rPr>
        <w:t>Haupt</w:t>
      </w:r>
      <w:r w:rsidR="008901EF" w:rsidRPr="009C746B">
        <w:rPr>
          <w:sz w:val="28"/>
          <w:szCs w:val="28"/>
        </w:rPr>
        <w:t xml:space="preserve">- und Zweitwahl gewählt. Sollten die Kapazitäten in </w:t>
      </w:r>
      <w:r w:rsidR="00107DE4">
        <w:rPr>
          <w:sz w:val="28"/>
          <w:szCs w:val="28"/>
        </w:rPr>
        <w:t>den</w:t>
      </w:r>
      <w:r w:rsidR="008901EF" w:rsidRPr="009C746B">
        <w:rPr>
          <w:sz w:val="28"/>
          <w:szCs w:val="28"/>
        </w:rPr>
        <w:t xml:space="preserve"> Modulen überschritten werden, behalten wir uns vor, dass Kinder, in Absprache mit Eltern und Schüler, für ein Schuljahr das Modul der Zweitwahl besuchen werden</w:t>
      </w:r>
      <w:r w:rsidR="009C746B" w:rsidRPr="009C746B">
        <w:rPr>
          <w:sz w:val="28"/>
          <w:szCs w:val="28"/>
        </w:rPr>
        <w:t>.</w:t>
      </w:r>
      <w:r w:rsidR="00F25865">
        <w:rPr>
          <w:sz w:val="28"/>
          <w:szCs w:val="28"/>
        </w:rPr>
        <w:t xml:space="preserve"> Bei zu geringer Anmeldezahl eines Moduls wird es nicht angeboten. </w:t>
      </w:r>
    </w:p>
    <w:p w14:paraId="586D5001" w14:textId="74A3215C" w:rsidR="009C746B" w:rsidRDefault="009C746B" w:rsidP="00671CDD">
      <w:pPr>
        <w:pStyle w:val="KeinLeerraum"/>
        <w:rPr>
          <w:sz w:val="24"/>
          <w:szCs w:val="24"/>
        </w:rPr>
      </w:pPr>
    </w:p>
    <w:p w14:paraId="3143AEF3" w14:textId="0C9B62BE" w:rsidR="009C746B" w:rsidRDefault="009C746B" w:rsidP="00671CDD">
      <w:pPr>
        <w:pStyle w:val="KeinLeerraum"/>
        <w:rPr>
          <w:sz w:val="24"/>
          <w:szCs w:val="24"/>
        </w:rPr>
      </w:pPr>
    </w:p>
    <w:p w14:paraId="4027CAEC" w14:textId="51A0868A" w:rsidR="009C746B" w:rsidRDefault="009C746B" w:rsidP="00671CDD">
      <w:pPr>
        <w:pStyle w:val="KeinLeerraum"/>
        <w:rPr>
          <w:sz w:val="24"/>
          <w:szCs w:val="24"/>
        </w:rPr>
      </w:pPr>
      <w:bookmarkStart w:id="0" w:name="_GoBack"/>
      <w:bookmarkEnd w:id="0"/>
    </w:p>
    <w:p w14:paraId="16564EED" w14:textId="081E9811" w:rsidR="009C746B" w:rsidRDefault="009C746B" w:rsidP="00671CDD">
      <w:pPr>
        <w:pStyle w:val="KeinLeerraum"/>
        <w:rPr>
          <w:sz w:val="24"/>
          <w:szCs w:val="24"/>
        </w:rPr>
      </w:pPr>
    </w:p>
    <w:p w14:paraId="18BC7FF9" w14:textId="128624FD" w:rsidR="009C746B" w:rsidRDefault="009C746B" w:rsidP="00671CDD">
      <w:pPr>
        <w:pStyle w:val="KeinLeerraum"/>
        <w:rPr>
          <w:sz w:val="24"/>
          <w:szCs w:val="24"/>
        </w:rPr>
      </w:pPr>
    </w:p>
    <w:p w14:paraId="3F45B3DC" w14:textId="7011D05E" w:rsidR="009C746B" w:rsidRDefault="009C746B" w:rsidP="00671CDD">
      <w:pPr>
        <w:pStyle w:val="KeinLeerraum"/>
        <w:rPr>
          <w:sz w:val="24"/>
          <w:szCs w:val="24"/>
        </w:rPr>
      </w:pPr>
    </w:p>
    <w:p w14:paraId="767390FE" w14:textId="4A8E6160" w:rsidR="009C746B" w:rsidRDefault="009C746B" w:rsidP="00671CDD">
      <w:pPr>
        <w:pStyle w:val="KeinLeerraum"/>
        <w:rPr>
          <w:sz w:val="24"/>
          <w:szCs w:val="24"/>
        </w:rPr>
      </w:pPr>
    </w:p>
    <w:p w14:paraId="533A7884" w14:textId="052E353A" w:rsidR="009C746B" w:rsidRDefault="009C746B" w:rsidP="00671CDD">
      <w:pPr>
        <w:pStyle w:val="KeinLeerraum"/>
        <w:rPr>
          <w:sz w:val="24"/>
          <w:szCs w:val="24"/>
        </w:rPr>
      </w:pPr>
    </w:p>
    <w:p w14:paraId="58BC9A4E" w14:textId="567890EE" w:rsidR="009C746B" w:rsidRDefault="009C746B" w:rsidP="00671CDD">
      <w:pPr>
        <w:pStyle w:val="KeinLeerraum"/>
        <w:rPr>
          <w:sz w:val="24"/>
          <w:szCs w:val="24"/>
        </w:rPr>
      </w:pPr>
    </w:p>
    <w:p w14:paraId="6A5CD832" w14:textId="06DED8EC" w:rsidR="009C746B" w:rsidRDefault="009C746B" w:rsidP="00671CDD">
      <w:pPr>
        <w:pStyle w:val="KeinLeerraum"/>
        <w:rPr>
          <w:sz w:val="24"/>
          <w:szCs w:val="24"/>
        </w:rPr>
      </w:pPr>
    </w:p>
    <w:p w14:paraId="2E3498A6" w14:textId="32D0D3A6" w:rsidR="009C746B" w:rsidRDefault="009C746B" w:rsidP="00671CDD">
      <w:pPr>
        <w:pStyle w:val="KeinLeerraum"/>
        <w:rPr>
          <w:sz w:val="24"/>
          <w:szCs w:val="24"/>
        </w:rPr>
      </w:pPr>
    </w:p>
    <w:p w14:paraId="10545BC1" w14:textId="0F50A36E" w:rsidR="009C746B" w:rsidRDefault="009C746B" w:rsidP="00671CDD">
      <w:pPr>
        <w:pStyle w:val="KeinLeerraum"/>
        <w:rPr>
          <w:sz w:val="24"/>
          <w:szCs w:val="24"/>
        </w:rPr>
      </w:pPr>
    </w:p>
    <w:p w14:paraId="239A5BCD" w14:textId="73C07AB9" w:rsidR="009C746B" w:rsidRDefault="009C746B" w:rsidP="00671CDD">
      <w:pPr>
        <w:pStyle w:val="KeinLeerraum"/>
        <w:rPr>
          <w:sz w:val="24"/>
          <w:szCs w:val="24"/>
        </w:rPr>
      </w:pPr>
    </w:p>
    <w:p w14:paraId="3A30EE56" w14:textId="02343F13" w:rsidR="009C746B" w:rsidRDefault="009C746B" w:rsidP="00671CDD">
      <w:pPr>
        <w:pStyle w:val="KeinLeerraum"/>
        <w:rPr>
          <w:sz w:val="24"/>
          <w:szCs w:val="24"/>
        </w:rPr>
      </w:pPr>
    </w:p>
    <w:p w14:paraId="4F1BDA75" w14:textId="7A98892D" w:rsidR="009C746B" w:rsidRDefault="009C746B" w:rsidP="00671CDD">
      <w:pPr>
        <w:pStyle w:val="KeinLeerraum"/>
        <w:rPr>
          <w:sz w:val="24"/>
          <w:szCs w:val="24"/>
        </w:rPr>
      </w:pPr>
    </w:p>
    <w:p w14:paraId="48D378E9" w14:textId="7971B4D4" w:rsidR="009C746B" w:rsidRDefault="00107DE4" w:rsidP="00671CDD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Bitte tragen sie den vollständigen Namen ihres Kindes in das freie Feld ein!</w:t>
      </w:r>
    </w:p>
    <w:p w14:paraId="682D12FA" w14:textId="4C8F7D55" w:rsidR="009C746B" w:rsidRDefault="00107DE4" w:rsidP="00671CDD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Als Zweitwahl ist ein anderes Modul zu wählen.</w:t>
      </w:r>
    </w:p>
    <w:p w14:paraId="7525499D" w14:textId="77777777" w:rsidR="009C746B" w:rsidRPr="00671CDD" w:rsidRDefault="009C746B" w:rsidP="00671CDD">
      <w:pPr>
        <w:pStyle w:val="KeinLeerraum"/>
        <w:rPr>
          <w:sz w:val="24"/>
          <w:szCs w:val="24"/>
        </w:rPr>
      </w:pPr>
    </w:p>
    <w:p w14:paraId="61CCDF9A" w14:textId="7A4FC5F2" w:rsidR="00107DE4" w:rsidRPr="00107DE4" w:rsidRDefault="009C746B" w:rsidP="00107DE4">
      <w:pPr>
        <w:pStyle w:val="berschrift2"/>
        <w:rPr>
          <w:rFonts w:asciiTheme="minorHAnsi" w:hAnsiTheme="minorHAnsi" w:cstheme="minorHAnsi"/>
          <w:color w:val="000000" w:themeColor="text1"/>
          <w:sz w:val="28"/>
          <w:szCs w:val="28"/>
          <w:u w:val="none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  <w:u w:val="none"/>
        </w:rPr>
        <w:t>Hauptwahl:</w:t>
      </w:r>
      <w:bookmarkStart w:id="1" w:name="_Hlk229038379"/>
    </w:p>
    <w:p w14:paraId="5B16406A" w14:textId="77777777" w:rsidR="009C746B" w:rsidRPr="00784E4A" w:rsidRDefault="009C746B" w:rsidP="009C746B">
      <w:pPr>
        <w:pStyle w:val="berschrift2"/>
        <w:numPr>
          <w:ilvl w:val="0"/>
          <w:numId w:val="1"/>
        </w:numPr>
        <w:rPr>
          <w:rFonts w:asciiTheme="minorHAnsi" w:hAnsiTheme="minorHAnsi" w:cstheme="minorHAnsi"/>
          <w:b w:val="0"/>
          <w:color w:val="000000" w:themeColor="text1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ab/>
      </w:r>
      <w:r w:rsidRPr="00784E4A">
        <w:rPr>
          <w:rFonts w:asciiTheme="minorHAnsi" w:hAnsiTheme="minorHAnsi" w:cstheme="minorHAnsi"/>
          <w:b w:val="0"/>
          <w:color w:val="000000" w:themeColor="text1"/>
          <w:sz w:val="24"/>
          <w:szCs w:val="24"/>
          <w:u w:val="none"/>
        </w:rPr>
        <w:t>Ich melde meine/n Tochter/Sohn _____________________________</w:t>
      </w:r>
    </w:p>
    <w:p w14:paraId="6713708B" w14:textId="3C44705F" w:rsidR="009C746B" w:rsidRPr="009C746B" w:rsidRDefault="009C746B" w:rsidP="009C746B">
      <w:pPr>
        <w:pStyle w:val="berschrift2"/>
        <w:ind w:left="720"/>
        <w:rPr>
          <w:rFonts w:asciiTheme="minorHAnsi" w:hAnsiTheme="minorHAnsi" w:cstheme="minorHAnsi"/>
          <w:b w:val="0"/>
          <w:color w:val="000000" w:themeColor="text1"/>
        </w:rPr>
      </w:pPr>
      <w:r w:rsidRPr="00784E4A">
        <w:rPr>
          <w:rFonts w:asciiTheme="minorHAnsi" w:hAnsiTheme="minorHAnsi" w:cstheme="minorHAnsi"/>
          <w:b w:val="0"/>
          <w:color w:val="000000" w:themeColor="text1"/>
          <w:sz w:val="24"/>
          <w:szCs w:val="24"/>
          <w:u w:val="none"/>
        </w:rPr>
        <w:t xml:space="preserve">im SJ 26/27 für das Wahlmodul </w:t>
      </w:r>
      <w:r>
        <w:rPr>
          <w:rFonts w:asciiTheme="minorHAnsi" w:hAnsiTheme="minorHAnsi" w:cstheme="minorHAnsi"/>
          <w:b w:val="0"/>
          <w:color w:val="000000" w:themeColor="text1"/>
          <w:sz w:val="24"/>
          <w:szCs w:val="24"/>
          <w:u w:val="none"/>
        </w:rPr>
        <w:t>Kreativwerkstatt</w:t>
      </w:r>
      <w:r w:rsidRPr="00784E4A">
        <w:rPr>
          <w:rFonts w:asciiTheme="minorHAnsi" w:hAnsiTheme="minorHAnsi" w:cstheme="minorHAnsi"/>
          <w:b w:val="0"/>
          <w:color w:val="000000" w:themeColor="text1"/>
          <w:sz w:val="24"/>
          <w:szCs w:val="24"/>
          <w:u w:val="none"/>
        </w:rPr>
        <w:t xml:space="preserve"> an</w:t>
      </w:r>
      <w:r w:rsidRPr="00784E4A">
        <w:rPr>
          <w:rFonts w:asciiTheme="minorHAnsi" w:hAnsiTheme="minorHAnsi" w:cstheme="minorHAnsi"/>
          <w:b w:val="0"/>
          <w:color w:val="000000" w:themeColor="text1"/>
        </w:rPr>
        <w:t>.</w:t>
      </w:r>
    </w:p>
    <w:p w14:paraId="62D176DB" w14:textId="77777777" w:rsidR="009C746B" w:rsidRPr="009C746B" w:rsidRDefault="009C746B" w:rsidP="009C746B">
      <w:pPr>
        <w:rPr>
          <w:lang w:eastAsia="de-DE"/>
        </w:rPr>
      </w:pPr>
    </w:p>
    <w:p w14:paraId="4657573A" w14:textId="77777777" w:rsidR="00784E4A" w:rsidRPr="00784E4A" w:rsidRDefault="00784E4A" w:rsidP="00784E4A">
      <w:pPr>
        <w:pStyle w:val="berschrift2"/>
        <w:numPr>
          <w:ilvl w:val="0"/>
          <w:numId w:val="1"/>
        </w:numPr>
        <w:rPr>
          <w:rFonts w:asciiTheme="minorHAnsi" w:hAnsiTheme="minorHAnsi" w:cstheme="minorHAnsi"/>
          <w:b w:val="0"/>
          <w:color w:val="000000" w:themeColor="text1"/>
          <w:sz w:val="24"/>
          <w:szCs w:val="24"/>
          <w:u w:val="none"/>
        </w:rPr>
      </w:pPr>
      <w:bookmarkStart w:id="2" w:name="_Hlk229037196"/>
      <w:r>
        <w:rPr>
          <w:b w:val="0"/>
          <w:sz w:val="24"/>
          <w:szCs w:val="24"/>
          <w:u w:val="none"/>
        </w:rPr>
        <w:tab/>
      </w:r>
      <w:r w:rsidRPr="00784E4A">
        <w:rPr>
          <w:rFonts w:asciiTheme="minorHAnsi" w:hAnsiTheme="minorHAnsi" w:cstheme="minorHAnsi"/>
          <w:b w:val="0"/>
          <w:color w:val="000000" w:themeColor="text1"/>
          <w:sz w:val="24"/>
          <w:szCs w:val="24"/>
          <w:u w:val="none"/>
        </w:rPr>
        <w:t>Ich melde meine/n Tochter/Sohn _____________________________</w:t>
      </w:r>
    </w:p>
    <w:p w14:paraId="0C1CFA17" w14:textId="7F9AB192" w:rsidR="00784E4A" w:rsidRPr="009C746B" w:rsidRDefault="00784E4A" w:rsidP="009C746B">
      <w:pPr>
        <w:pStyle w:val="berschrift2"/>
        <w:ind w:left="720"/>
        <w:rPr>
          <w:rFonts w:asciiTheme="minorHAnsi" w:hAnsiTheme="minorHAnsi" w:cstheme="minorHAnsi"/>
          <w:b w:val="0"/>
          <w:color w:val="000000" w:themeColor="text1"/>
        </w:rPr>
      </w:pPr>
      <w:r w:rsidRPr="00784E4A">
        <w:rPr>
          <w:rFonts w:asciiTheme="minorHAnsi" w:hAnsiTheme="minorHAnsi" w:cstheme="minorHAnsi"/>
          <w:b w:val="0"/>
          <w:color w:val="000000" w:themeColor="text1"/>
          <w:sz w:val="24"/>
          <w:szCs w:val="24"/>
          <w:u w:val="none"/>
        </w:rPr>
        <w:t xml:space="preserve">im SJ 26/27 für das Wahlmodul </w:t>
      </w:r>
      <w:bookmarkEnd w:id="2"/>
      <w:r w:rsidR="009C746B">
        <w:rPr>
          <w:rFonts w:asciiTheme="minorHAnsi" w:hAnsiTheme="minorHAnsi" w:cstheme="minorHAnsi"/>
          <w:b w:val="0"/>
          <w:color w:val="000000" w:themeColor="text1"/>
          <w:sz w:val="24"/>
          <w:szCs w:val="24"/>
          <w:u w:val="none"/>
        </w:rPr>
        <w:t>MINT an.</w:t>
      </w:r>
    </w:p>
    <w:p w14:paraId="2721462D" w14:textId="428DEDD6" w:rsidR="00400AC2" w:rsidRDefault="00400AC2" w:rsidP="00D61B5C"/>
    <w:p w14:paraId="4CE36BD8" w14:textId="77777777" w:rsidR="00784E4A" w:rsidRPr="009C746B" w:rsidRDefault="00784E4A" w:rsidP="00784E4A">
      <w:pPr>
        <w:pStyle w:val="berschrift2"/>
        <w:numPr>
          <w:ilvl w:val="0"/>
          <w:numId w:val="1"/>
        </w:numPr>
        <w:rPr>
          <w:rFonts w:asciiTheme="minorHAnsi" w:hAnsiTheme="minorHAnsi" w:cstheme="minorHAnsi"/>
          <w:b w:val="0"/>
          <w:color w:val="000000" w:themeColor="text1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ab/>
      </w:r>
      <w:r w:rsidRPr="009C746B">
        <w:rPr>
          <w:rFonts w:asciiTheme="minorHAnsi" w:hAnsiTheme="minorHAnsi" w:cstheme="minorHAnsi"/>
          <w:b w:val="0"/>
          <w:color w:val="000000" w:themeColor="text1"/>
          <w:sz w:val="24"/>
          <w:szCs w:val="24"/>
          <w:u w:val="none"/>
        </w:rPr>
        <w:t>Ich melde meine/n Tochter/Sohn _____________________________</w:t>
      </w:r>
    </w:p>
    <w:p w14:paraId="11FDE299" w14:textId="4A3BC26C" w:rsidR="00D61B5C" w:rsidRPr="009C746B" w:rsidRDefault="00784E4A" w:rsidP="009C746B">
      <w:pPr>
        <w:pStyle w:val="berschrift2"/>
        <w:ind w:left="720"/>
        <w:rPr>
          <w:rFonts w:asciiTheme="minorHAnsi" w:hAnsiTheme="minorHAnsi" w:cstheme="minorHAnsi"/>
          <w:b w:val="0"/>
          <w:color w:val="000000" w:themeColor="text1"/>
          <w:sz w:val="24"/>
          <w:szCs w:val="24"/>
          <w:u w:val="none"/>
        </w:rPr>
      </w:pPr>
      <w:r w:rsidRPr="009C746B">
        <w:rPr>
          <w:rFonts w:asciiTheme="minorHAnsi" w:hAnsiTheme="minorHAnsi" w:cstheme="minorHAnsi"/>
          <w:b w:val="0"/>
          <w:color w:val="000000" w:themeColor="text1"/>
          <w:sz w:val="24"/>
          <w:szCs w:val="24"/>
          <w:u w:val="none"/>
        </w:rPr>
        <w:t>im SJ 26/27 für das Wahlmodul Musik a</w:t>
      </w:r>
      <w:r w:rsidR="009C746B" w:rsidRPr="009C746B">
        <w:rPr>
          <w:rFonts w:asciiTheme="minorHAnsi" w:hAnsiTheme="minorHAnsi" w:cstheme="minorHAnsi"/>
          <w:b w:val="0"/>
          <w:color w:val="000000" w:themeColor="text1"/>
          <w:sz w:val="24"/>
          <w:szCs w:val="24"/>
          <w:u w:val="none"/>
        </w:rPr>
        <w:t>ktiv an</w:t>
      </w:r>
      <w:r w:rsidR="009C746B">
        <w:rPr>
          <w:rFonts w:asciiTheme="minorHAnsi" w:hAnsiTheme="minorHAnsi" w:cstheme="minorHAnsi"/>
          <w:b w:val="0"/>
          <w:color w:val="000000" w:themeColor="text1"/>
          <w:sz w:val="24"/>
          <w:szCs w:val="24"/>
          <w:u w:val="none"/>
        </w:rPr>
        <w:t>.</w:t>
      </w:r>
    </w:p>
    <w:p w14:paraId="43A24A9D" w14:textId="77777777" w:rsidR="009C746B" w:rsidRPr="009C746B" w:rsidRDefault="009C746B" w:rsidP="009C746B">
      <w:pPr>
        <w:rPr>
          <w:lang w:eastAsia="de-DE"/>
        </w:rPr>
      </w:pPr>
    </w:p>
    <w:p w14:paraId="0F1B3A12" w14:textId="77777777" w:rsidR="009C746B" w:rsidRPr="00784E4A" w:rsidRDefault="009C746B" w:rsidP="009C746B">
      <w:pPr>
        <w:pStyle w:val="berschrift2"/>
        <w:numPr>
          <w:ilvl w:val="0"/>
          <w:numId w:val="1"/>
        </w:numPr>
        <w:rPr>
          <w:rFonts w:asciiTheme="minorHAnsi" w:hAnsiTheme="minorHAnsi" w:cstheme="minorHAnsi"/>
          <w:b w:val="0"/>
          <w:color w:val="000000" w:themeColor="text1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ab/>
      </w:r>
      <w:r w:rsidRPr="00784E4A">
        <w:rPr>
          <w:rFonts w:asciiTheme="minorHAnsi" w:hAnsiTheme="minorHAnsi" w:cstheme="minorHAnsi"/>
          <w:b w:val="0"/>
          <w:color w:val="000000" w:themeColor="text1"/>
          <w:sz w:val="24"/>
          <w:szCs w:val="24"/>
          <w:u w:val="none"/>
        </w:rPr>
        <w:t>Ich melde meine/n Tochter/Sohn _____________________________</w:t>
      </w:r>
    </w:p>
    <w:p w14:paraId="228F8F78" w14:textId="5DC6F8F0" w:rsidR="009C746B" w:rsidRPr="009C746B" w:rsidRDefault="009C746B" w:rsidP="009C746B">
      <w:pPr>
        <w:pStyle w:val="berschrift2"/>
        <w:ind w:left="720"/>
        <w:rPr>
          <w:rFonts w:asciiTheme="minorHAnsi" w:hAnsiTheme="minorHAnsi" w:cstheme="minorHAnsi"/>
          <w:b w:val="0"/>
          <w:color w:val="000000" w:themeColor="text1"/>
          <w:u w:val="none"/>
        </w:rPr>
      </w:pPr>
      <w:r w:rsidRPr="00784E4A">
        <w:rPr>
          <w:rFonts w:asciiTheme="minorHAnsi" w:hAnsiTheme="minorHAnsi" w:cstheme="minorHAnsi"/>
          <w:b w:val="0"/>
          <w:color w:val="000000" w:themeColor="text1"/>
          <w:sz w:val="24"/>
          <w:szCs w:val="24"/>
          <w:u w:val="none"/>
        </w:rPr>
        <w:t xml:space="preserve">im SJ 26/27 für das Wahlmodul </w:t>
      </w:r>
      <w:r>
        <w:rPr>
          <w:rFonts w:asciiTheme="minorHAnsi" w:hAnsiTheme="minorHAnsi" w:cstheme="minorHAnsi"/>
          <w:b w:val="0"/>
          <w:color w:val="000000" w:themeColor="text1"/>
          <w:sz w:val="24"/>
          <w:szCs w:val="24"/>
          <w:u w:val="none"/>
        </w:rPr>
        <w:t>Sport und Gesundheit</w:t>
      </w:r>
      <w:r w:rsidRPr="00784E4A">
        <w:rPr>
          <w:rFonts w:asciiTheme="minorHAnsi" w:hAnsiTheme="minorHAnsi" w:cstheme="minorHAnsi"/>
          <w:b w:val="0"/>
          <w:color w:val="000000" w:themeColor="text1"/>
          <w:sz w:val="24"/>
          <w:szCs w:val="24"/>
          <w:u w:val="none"/>
        </w:rPr>
        <w:t xml:space="preserve"> an</w:t>
      </w:r>
      <w:r w:rsidRPr="009C746B">
        <w:rPr>
          <w:rFonts w:asciiTheme="minorHAnsi" w:hAnsiTheme="minorHAnsi" w:cstheme="minorHAnsi"/>
          <w:b w:val="0"/>
          <w:color w:val="000000" w:themeColor="text1"/>
          <w:u w:val="none"/>
        </w:rPr>
        <w:t>.</w:t>
      </w:r>
    </w:p>
    <w:p w14:paraId="572833CA" w14:textId="11A95992" w:rsidR="009C746B" w:rsidRDefault="009C746B" w:rsidP="009C746B">
      <w:pPr>
        <w:rPr>
          <w:lang w:eastAsia="de-DE"/>
        </w:rPr>
      </w:pPr>
    </w:p>
    <w:p w14:paraId="7317C2F7" w14:textId="4DF2AD6A" w:rsidR="009C746B" w:rsidRPr="00107DE4" w:rsidRDefault="009C746B" w:rsidP="009C746B">
      <w:pPr>
        <w:rPr>
          <w:b/>
          <w:sz w:val="28"/>
          <w:szCs w:val="28"/>
          <w:lang w:eastAsia="de-DE"/>
        </w:rPr>
      </w:pPr>
      <w:r w:rsidRPr="00107DE4">
        <w:rPr>
          <w:b/>
          <w:sz w:val="28"/>
          <w:szCs w:val="28"/>
          <w:lang w:eastAsia="de-DE"/>
        </w:rPr>
        <w:t>Zweitwahl:</w:t>
      </w:r>
      <w:bookmarkEnd w:id="1"/>
    </w:p>
    <w:p w14:paraId="719F7C0F" w14:textId="77777777" w:rsidR="009C746B" w:rsidRPr="00784E4A" w:rsidRDefault="009C746B" w:rsidP="009C746B">
      <w:pPr>
        <w:pStyle w:val="berschrift2"/>
        <w:numPr>
          <w:ilvl w:val="0"/>
          <w:numId w:val="1"/>
        </w:numPr>
        <w:rPr>
          <w:rFonts w:asciiTheme="minorHAnsi" w:hAnsiTheme="minorHAnsi" w:cstheme="minorHAnsi"/>
          <w:b w:val="0"/>
          <w:color w:val="000000" w:themeColor="text1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ab/>
      </w:r>
      <w:r w:rsidRPr="00784E4A">
        <w:rPr>
          <w:rFonts w:asciiTheme="minorHAnsi" w:hAnsiTheme="minorHAnsi" w:cstheme="minorHAnsi"/>
          <w:b w:val="0"/>
          <w:color w:val="000000" w:themeColor="text1"/>
          <w:sz w:val="24"/>
          <w:szCs w:val="24"/>
          <w:u w:val="none"/>
        </w:rPr>
        <w:t>Ich melde meine/n Tochter/Sohn _____________________________</w:t>
      </w:r>
    </w:p>
    <w:p w14:paraId="0E672EE2" w14:textId="77777777" w:rsidR="009C746B" w:rsidRPr="009C746B" w:rsidRDefault="009C746B" w:rsidP="009C746B">
      <w:pPr>
        <w:pStyle w:val="berschrift2"/>
        <w:ind w:left="720"/>
        <w:rPr>
          <w:rFonts w:asciiTheme="minorHAnsi" w:hAnsiTheme="minorHAnsi" w:cstheme="minorHAnsi"/>
          <w:b w:val="0"/>
          <w:color w:val="000000" w:themeColor="text1"/>
        </w:rPr>
      </w:pPr>
      <w:r w:rsidRPr="00784E4A">
        <w:rPr>
          <w:rFonts w:asciiTheme="minorHAnsi" w:hAnsiTheme="minorHAnsi" w:cstheme="minorHAnsi"/>
          <w:b w:val="0"/>
          <w:color w:val="000000" w:themeColor="text1"/>
          <w:sz w:val="24"/>
          <w:szCs w:val="24"/>
          <w:u w:val="none"/>
        </w:rPr>
        <w:t xml:space="preserve">im SJ 26/27 für das Wahlmodul </w:t>
      </w:r>
      <w:r>
        <w:rPr>
          <w:rFonts w:asciiTheme="minorHAnsi" w:hAnsiTheme="minorHAnsi" w:cstheme="minorHAnsi"/>
          <w:b w:val="0"/>
          <w:color w:val="000000" w:themeColor="text1"/>
          <w:sz w:val="24"/>
          <w:szCs w:val="24"/>
          <w:u w:val="none"/>
        </w:rPr>
        <w:t>Kreativwerkstatt</w:t>
      </w:r>
      <w:r w:rsidRPr="00784E4A">
        <w:rPr>
          <w:rFonts w:asciiTheme="minorHAnsi" w:hAnsiTheme="minorHAnsi" w:cstheme="minorHAnsi"/>
          <w:b w:val="0"/>
          <w:color w:val="000000" w:themeColor="text1"/>
          <w:sz w:val="24"/>
          <w:szCs w:val="24"/>
          <w:u w:val="none"/>
        </w:rPr>
        <w:t xml:space="preserve"> an</w:t>
      </w:r>
      <w:r w:rsidRPr="00784E4A">
        <w:rPr>
          <w:rFonts w:asciiTheme="minorHAnsi" w:hAnsiTheme="minorHAnsi" w:cstheme="minorHAnsi"/>
          <w:b w:val="0"/>
          <w:color w:val="000000" w:themeColor="text1"/>
        </w:rPr>
        <w:t>.</w:t>
      </w:r>
    </w:p>
    <w:p w14:paraId="277E4914" w14:textId="77777777" w:rsidR="009C746B" w:rsidRPr="009C746B" w:rsidRDefault="009C746B" w:rsidP="009C746B">
      <w:pPr>
        <w:rPr>
          <w:lang w:eastAsia="de-DE"/>
        </w:rPr>
      </w:pPr>
    </w:p>
    <w:p w14:paraId="32C647DA" w14:textId="77777777" w:rsidR="009C746B" w:rsidRPr="00784E4A" w:rsidRDefault="009C746B" w:rsidP="009C746B">
      <w:pPr>
        <w:pStyle w:val="berschrift2"/>
        <w:numPr>
          <w:ilvl w:val="0"/>
          <w:numId w:val="1"/>
        </w:numPr>
        <w:rPr>
          <w:rFonts w:asciiTheme="minorHAnsi" w:hAnsiTheme="minorHAnsi" w:cstheme="minorHAnsi"/>
          <w:b w:val="0"/>
          <w:color w:val="000000" w:themeColor="text1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ab/>
      </w:r>
      <w:r w:rsidRPr="00784E4A">
        <w:rPr>
          <w:rFonts w:asciiTheme="minorHAnsi" w:hAnsiTheme="minorHAnsi" w:cstheme="minorHAnsi"/>
          <w:b w:val="0"/>
          <w:color w:val="000000" w:themeColor="text1"/>
          <w:sz w:val="24"/>
          <w:szCs w:val="24"/>
          <w:u w:val="none"/>
        </w:rPr>
        <w:t>Ich melde meine/n Tochter/Sohn _____________________________</w:t>
      </w:r>
    </w:p>
    <w:p w14:paraId="7BBF49E3" w14:textId="77777777" w:rsidR="009C746B" w:rsidRPr="009C746B" w:rsidRDefault="009C746B" w:rsidP="009C746B">
      <w:pPr>
        <w:pStyle w:val="berschrift2"/>
        <w:ind w:left="720"/>
        <w:rPr>
          <w:rFonts w:asciiTheme="minorHAnsi" w:hAnsiTheme="minorHAnsi" w:cstheme="minorHAnsi"/>
          <w:b w:val="0"/>
          <w:color w:val="000000" w:themeColor="text1"/>
        </w:rPr>
      </w:pPr>
      <w:r w:rsidRPr="00784E4A">
        <w:rPr>
          <w:rFonts w:asciiTheme="minorHAnsi" w:hAnsiTheme="minorHAnsi" w:cstheme="minorHAnsi"/>
          <w:b w:val="0"/>
          <w:color w:val="000000" w:themeColor="text1"/>
          <w:sz w:val="24"/>
          <w:szCs w:val="24"/>
          <w:u w:val="none"/>
        </w:rPr>
        <w:t xml:space="preserve">im SJ 26/27 für das Wahlmodul </w:t>
      </w:r>
      <w:r>
        <w:rPr>
          <w:rFonts w:asciiTheme="minorHAnsi" w:hAnsiTheme="minorHAnsi" w:cstheme="minorHAnsi"/>
          <w:b w:val="0"/>
          <w:color w:val="000000" w:themeColor="text1"/>
          <w:sz w:val="24"/>
          <w:szCs w:val="24"/>
          <w:u w:val="none"/>
        </w:rPr>
        <w:t>MINT an.</w:t>
      </w:r>
    </w:p>
    <w:p w14:paraId="7482858B" w14:textId="77777777" w:rsidR="009C746B" w:rsidRDefault="009C746B" w:rsidP="009C746B"/>
    <w:p w14:paraId="4E4A1DE8" w14:textId="77777777" w:rsidR="009C746B" w:rsidRPr="009C746B" w:rsidRDefault="009C746B" w:rsidP="009C746B">
      <w:pPr>
        <w:pStyle w:val="berschrift2"/>
        <w:numPr>
          <w:ilvl w:val="0"/>
          <w:numId w:val="1"/>
        </w:numPr>
        <w:rPr>
          <w:rFonts w:asciiTheme="minorHAnsi" w:hAnsiTheme="minorHAnsi" w:cstheme="minorHAnsi"/>
          <w:b w:val="0"/>
          <w:color w:val="000000" w:themeColor="text1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ab/>
      </w:r>
      <w:r w:rsidRPr="009C746B">
        <w:rPr>
          <w:rFonts w:asciiTheme="minorHAnsi" w:hAnsiTheme="minorHAnsi" w:cstheme="minorHAnsi"/>
          <w:b w:val="0"/>
          <w:color w:val="000000" w:themeColor="text1"/>
          <w:sz w:val="24"/>
          <w:szCs w:val="24"/>
          <w:u w:val="none"/>
        </w:rPr>
        <w:t>Ich melde meine/n Tochter/Sohn _____________________________</w:t>
      </w:r>
    </w:p>
    <w:p w14:paraId="0C6A233A" w14:textId="77777777" w:rsidR="009C746B" w:rsidRPr="009C746B" w:rsidRDefault="009C746B" w:rsidP="009C746B">
      <w:pPr>
        <w:pStyle w:val="berschrift2"/>
        <w:ind w:left="720"/>
        <w:rPr>
          <w:rFonts w:asciiTheme="minorHAnsi" w:hAnsiTheme="minorHAnsi" w:cstheme="minorHAnsi"/>
          <w:b w:val="0"/>
          <w:color w:val="000000" w:themeColor="text1"/>
          <w:sz w:val="24"/>
          <w:szCs w:val="24"/>
          <w:u w:val="none"/>
        </w:rPr>
      </w:pPr>
      <w:r w:rsidRPr="009C746B">
        <w:rPr>
          <w:rFonts w:asciiTheme="minorHAnsi" w:hAnsiTheme="minorHAnsi" w:cstheme="minorHAnsi"/>
          <w:b w:val="0"/>
          <w:color w:val="000000" w:themeColor="text1"/>
          <w:sz w:val="24"/>
          <w:szCs w:val="24"/>
          <w:u w:val="none"/>
        </w:rPr>
        <w:t>im SJ 26/27 für das Wahlmodul Musik aktiv an</w:t>
      </w:r>
      <w:r>
        <w:rPr>
          <w:rFonts w:asciiTheme="minorHAnsi" w:hAnsiTheme="minorHAnsi" w:cstheme="minorHAnsi"/>
          <w:b w:val="0"/>
          <w:color w:val="000000" w:themeColor="text1"/>
          <w:sz w:val="24"/>
          <w:szCs w:val="24"/>
          <w:u w:val="none"/>
        </w:rPr>
        <w:t>.</w:t>
      </w:r>
    </w:p>
    <w:p w14:paraId="5ED628A8" w14:textId="77777777" w:rsidR="009C746B" w:rsidRPr="009C746B" w:rsidRDefault="009C746B" w:rsidP="009C746B">
      <w:pPr>
        <w:rPr>
          <w:lang w:eastAsia="de-DE"/>
        </w:rPr>
      </w:pPr>
    </w:p>
    <w:p w14:paraId="58E2A4E6" w14:textId="77777777" w:rsidR="009C746B" w:rsidRPr="00784E4A" w:rsidRDefault="009C746B" w:rsidP="009C746B">
      <w:pPr>
        <w:pStyle w:val="berschrift2"/>
        <w:numPr>
          <w:ilvl w:val="0"/>
          <w:numId w:val="1"/>
        </w:numPr>
        <w:rPr>
          <w:rFonts w:asciiTheme="minorHAnsi" w:hAnsiTheme="minorHAnsi" w:cstheme="minorHAnsi"/>
          <w:b w:val="0"/>
          <w:color w:val="000000" w:themeColor="text1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ab/>
      </w:r>
      <w:r w:rsidRPr="00784E4A">
        <w:rPr>
          <w:rFonts w:asciiTheme="minorHAnsi" w:hAnsiTheme="minorHAnsi" w:cstheme="minorHAnsi"/>
          <w:b w:val="0"/>
          <w:color w:val="000000" w:themeColor="text1"/>
          <w:sz w:val="24"/>
          <w:szCs w:val="24"/>
          <w:u w:val="none"/>
        </w:rPr>
        <w:t>Ich melde meine/n Tochter/Sohn _____________________________</w:t>
      </w:r>
    </w:p>
    <w:p w14:paraId="09DCECAA" w14:textId="77777777" w:rsidR="009C746B" w:rsidRPr="009C746B" w:rsidRDefault="009C746B" w:rsidP="009C746B">
      <w:pPr>
        <w:pStyle w:val="berschrift2"/>
        <w:ind w:left="720"/>
        <w:rPr>
          <w:rFonts w:asciiTheme="minorHAnsi" w:hAnsiTheme="minorHAnsi" w:cstheme="minorHAnsi"/>
          <w:b w:val="0"/>
          <w:color w:val="000000" w:themeColor="text1"/>
          <w:u w:val="none"/>
        </w:rPr>
      </w:pPr>
      <w:r w:rsidRPr="00784E4A">
        <w:rPr>
          <w:rFonts w:asciiTheme="minorHAnsi" w:hAnsiTheme="minorHAnsi" w:cstheme="minorHAnsi"/>
          <w:b w:val="0"/>
          <w:color w:val="000000" w:themeColor="text1"/>
          <w:sz w:val="24"/>
          <w:szCs w:val="24"/>
          <w:u w:val="none"/>
        </w:rPr>
        <w:t xml:space="preserve">im SJ 26/27 für das Wahlmodul </w:t>
      </w:r>
      <w:r>
        <w:rPr>
          <w:rFonts w:asciiTheme="minorHAnsi" w:hAnsiTheme="minorHAnsi" w:cstheme="minorHAnsi"/>
          <w:b w:val="0"/>
          <w:color w:val="000000" w:themeColor="text1"/>
          <w:sz w:val="24"/>
          <w:szCs w:val="24"/>
          <w:u w:val="none"/>
        </w:rPr>
        <w:t>Sport und Gesundheit</w:t>
      </w:r>
      <w:r w:rsidRPr="00784E4A">
        <w:rPr>
          <w:rFonts w:asciiTheme="minorHAnsi" w:hAnsiTheme="minorHAnsi" w:cstheme="minorHAnsi"/>
          <w:b w:val="0"/>
          <w:color w:val="000000" w:themeColor="text1"/>
          <w:sz w:val="24"/>
          <w:szCs w:val="24"/>
          <w:u w:val="none"/>
        </w:rPr>
        <w:t xml:space="preserve"> an</w:t>
      </w:r>
      <w:r w:rsidRPr="009C746B">
        <w:rPr>
          <w:rFonts w:asciiTheme="minorHAnsi" w:hAnsiTheme="minorHAnsi" w:cstheme="minorHAnsi"/>
          <w:b w:val="0"/>
          <w:color w:val="000000" w:themeColor="text1"/>
          <w:u w:val="none"/>
        </w:rPr>
        <w:t>.</w:t>
      </w:r>
    </w:p>
    <w:p w14:paraId="7B6FF8D1" w14:textId="77777777" w:rsidR="009C746B" w:rsidRDefault="009C746B" w:rsidP="009C746B">
      <w:pPr>
        <w:rPr>
          <w:lang w:eastAsia="de-DE"/>
        </w:rPr>
      </w:pPr>
    </w:p>
    <w:p w14:paraId="3D414C5A" w14:textId="68B51CD0" w:rsidR="009C746B" w:rsidRDefault="00107DE4" w:rsidP="00D61B5C">
      <w:pPr>
        <w:tabs>
          <w:tab w:val="left" w:pos="7845"/>
        </w:tabs>
      </w:pPr>
      <w:r>
        <w:t>___________________________                                                    ____________________________</w:t>
      </w:r>
    </w:p>
    <w:p w14:paraId="071F353A" w14:textId="37D05251" w:rsidR="00107DE4" w:rsidRPr="00D61B5C" w:rsidRDefault="00107DE4" w:rsidP="00D61B5C">
      <w:pPr>
        <w:tabs>
          <w:tab w:val="left" w:pos="7845"/>
        </w:tabs>
      </w:pPr>
      <w:r>
        <w:t xml:space="preserve">                  Ort, Datum                                                                                       Unterschrift</w:t>
      </w:r>
    </w:p>
    <w:sectPr w:rsidR="00107DE4" w:rsidRPr="00D61B5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7FBAC" w14:textId="77777777" w:rsidR="006B17F9" w:rsidRDefault="006B17F9" w:rsidP="004B015D">
      <w:pPr>
        <w:spacing w:after="0" w:line="240" w:lineRule="auto"/>
      </w:pPr>
      <w:r>
        <w:separator/>
      </w:r>
    </w:p>
  </w:endnote>
  <w:endnote w:type="continuationSeparator" w:id="0">
    <w:p w14:paraId="1113CED7" w14:textId="77777777" w:rsidR="006B17F9" w:rsidRDefault="006B17F9" w:rsidP="004B0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antGarde Md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BE88B" w14:textId="6CCF1840" w:rsidR="00AA468B" w:rsidRDefault="00AA468B" w:rsidP="00AA468B">
    <w:pPr>
      <w:pStyle w:val="Fuzeile"/>
      <w:pBdr>
        <w:top w:val="single" w:sz="4" w:space="1" w:color="auto"/>
      </w:pBdr>
      <w:jc w:val="center"/>
      <w:rPr>
        <w:sz w:val="16"/>
        <w:szCs w:val="16"/>
        <w:lang w:val="en-GB"/>
      </w:rPr>
    </w:pPr>
    <w:r>
      <w:rPr>
        <w:sz w:val="16"/>
        <w:szCs w:val="16"/>
        <w:lang w:val="en-GB"/>
      </w:rPr>
      <w:t xml:space="preserve"> BLZ 36</w:t>
    </w:r>
    <w:r w:rsidR="00146475">
      <w:rPr>
        <w:sz w:val="16"/>
        <w:szCs w:val="16"/>
        <w:lang w:val="en-GB"/>
      </w:rPr>
      <w:t>990</w:t>
    </w:r>
    <w:r>
      <w:rPr>
        <w:sz w:val="16"/>
        <w:szCs w:val="16"/>
        <w:lang w:val="en-GB"/>
      </w:rPr>
      <w:t xml:space="preserve">      </w:t>
    </w:r>
    <w:proofErr w:type="gramStart"/>
    <w:r>
      <w:rPr>
        <w:sz w:val="16"/>
        <w:szCs w:val="16"/>
        <w:lang w:val="en-GB"/>
      </w:rPr>
      <w:t>IBAN  AT</w:t>
    </w:r>
    <w:proofErr w:type="gramEnd"/>
    <w:r w:rsidR="00146475">
      <w:rPr>
        <w:sz w:val="16"/>
        <w:szCs w:val="16"/>
        <w:lang w:val="en-GB"/>
      </w:rPr>
      <w:t>843699000002821056</w:t>
    </w:r>
    <w:r>
      <w:rPr>
        <w:sz w:val="16"/>
        <w:szCs w:val="16"/>
        <w:lang w:val="en-GB"/>
      </w:rPr>
      <w:t xml:space="preserve">  /  BIC  R</w:t>
    </w:r>
    <w:r w:rsidR="00810808">
      <w:rPr>
        <w:sz w:val="16"/>
        <w:szCs w:val="16"/>
        <w:lang w:val="en-GB"/>
      </w:rPr>
      <w:t>BRTAT22</w:t>
    </w:r>
  </w:p>
  <w:p w14:paraId="42816044" w14:textId="77777777" w:rsidR="004A069F" w:rsidRDefault="004A069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71520" w14:textId="77777777" w:rsidR="006B17F9" w:rsidRDefault="006B17F9" w:rsidP="004B015D">
      <w:pPr>
        <w:spacing w:after="0" w:line="240" w:lineRule="auto"/>
      </w:pPr>
      <w:r>
        <w:separator/>
      </w:r>
    </w:p>
  </w:footnote>
  <w:footnote w:type="continuationSeparator" w:id="0">
    <w:p w14:paraId="51397B8E" w14:textId="77777777" w:rsidR="006B17F9" w:rsidRDefault="006B17F9" w:rsidP="004B0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page" w:tblpX="511" w:tblpY="1"/>
      <w:tblOverlap w:val="never"/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7"/>
      <w:gridCol w:w="2579"/>
    </w:tblGrid>
    <w:tr w:rsidR="004B015D" w:rsidRPr="004B015D" w14:paraId="0F36F3E5" w14:textId="77777777" w:rsidTr="004B015D">
      <w:trPr>
        <w:trHeight w:val="138"/>
      </w:trPr>
      <w:tc>
        <w:tcPr>
          <w:tcW w:w="1647" w:type="dxa"/>
        </w:tcPr>
        <w:p w14:paraId="59B68B66" w14:textId="77777777" w:rsidR="004B015D" w:rsidRPr="004B015D" w:rsidRDefault="004B015D" w:rsidP="004B015D">
          <w:pPr>
            <w:spacing w:after="0" w:line="240" w:lineRule="auto"/>
            <w:ind w:left="2552" w:hanging="2552"/>
            <w:jc w:val="right"/>
            <w:rPr>
              <w:rFonts w:ascii="AvantGarde Md BT" w:eastAsia="Times New Roman" w:hAnsi="AvantGarde Md BT" w:cs="Times New Roman"/>
              <w:kern w:val="16"/>
              <w:sz w:val="20"/>
              <w:szCs w:val="20"/>
              <w:lang w:eastAsia="de-DE"/>
            </w:rPr>
          </w:pPr>
          <w:r w:rsidRPr="004B015D">
            <w:rPr>
              <w:rFonts w:ascii="AvantGarde Md BT" w:eastAsia="Times New Roman" w:hAnsi="AvantGarde Md BT" w:cs="Times New Roman"/>
              <w:kern w:val="16"/>
              <w:sz w:val="20"/>
              <w:szCs w:val="20"/>
              <w:lang w:eastAsia="de-DE"/>
            </w:rPr>
            <w:t>Anschrift:</w:t>
          </w:r>
        </w:p>
      </w:tc>
      <w:tc>
        <w:tcPr>
          <w:tcW w:w="2579" w:type="dxa"/>
        </w:tcPr>
        <w:p w14:paraId="4B0EBB5E" w14:textId="77777777" w:rsidR="004B015D" w:rsidRPr="004B015D" w:rsidRDefault="004B015D" w:rsidP="004B015D">
          <w:pPr>
            <w:spacing w:after="0" w:line="240" w:lineRule="auto"/>
            <w:rPr>
              <w:rFonts w:ascii="AvantGarde Md BT" w:eastAsia="Times New Roman" w:hAnsi="AvantGarde Md BT" w:cs="Times New Roman"/>
              <w:b/>
              <w:kern w:val="16"/>
              <w:sz w:val="20"/>
              <w:szCs w:val="20"/>
              <w:lang w:eastAsia="de-DE"/>
            </w:rPr>
          </w:pPr>
          <w:r w:rsidRPr="004B015D">
            <w:rPr>
              <w:rFonts w:ascii="AvantGarde Md BT" w:eastAsia="Times New Roman" w:hAnsi="AvantGarde Md BT" w:cs="Times New Roman"/>
              <w:b/>
              <w:kern w:val="16"/>
              <w:sz w:val="20"/>
              <w:szCs w:val="20"/>
              <w:lang w:eastAsia="de-DE"/>
            </w:rPr>
            <w:t>MS Vorderes Stanzertal</w:t>
          </w:r>
        </w:p>
      </w:tc>
    </w:tr>
    <w:tr w:rsidR="004B015D" w:rsidRPr="004B015D" w14:paraId="6F42DE32" w14:textId="77777777" w:rsidTr="004B015D">
      <w:trPr>
        <w:trHeight w:val="399"/>
      </w:trPr>
      <w:tc>
        <w:tcPr>
          <w:tcW w:w="1647" w:type="dxa"/>
        </w:tcPr>
        <w:p w14:paraId="4A375D80" w14:textId="77777777" w:rsidR="004B015D" w:rsidRPr="004B015D" w:rsidRDefault="004B015D" w:rsidP="004B015D">
          <w:pPr>
            <w:spacing w:after="0" w:line="240" w:lineRule="auto"/>
            <w:ind w:left="2552" w:hanging="2552"/>
            <w:jc w:val="right"/>
            <w:rPr>
              <w:rFonts w:ascii="AvantGarde Md BT" w:eastAsia="Times New Roman" w:hAnsi="AvantGarde Md BT" w:cs="Times New Roman"/>
              <w:kern w:val="16"/>
              <w:sz w:val="20"/>
              <w:szCs w:val="20"/>
              <w:lang w:eastAsia="de-DE"/>
            </w:rPr>
          </w:pPr>
          <w:r w:rsidRPr="004B015D">
            <w:rPr>
              <w:rFonts w:ascii="AvantGarde Md BT" w:eastAsia="Times New Roman" w:hAnsi="AvantGarde Md BT" w:cs="Times New Roman"/>
              <w:kern w:val="16"/>
              <w:sz w:val="20"/>
              <w:szCs w:val="20"/>
              <w:lang w:eastAsia="de-DE"/>
            </w:rPr>
            <w:t xml:space="preserve"> </w:t>
          </w:r>
        </w:p>
      </w:tc>
      <w:tc>
        <w:tcPr>
          <w:tcW w:w="2579" w:type="dxa"/>
        </w:tcPr>
        <w:p w14:paraId="490AD203" w14:textId="4DDD32A1" w:rsidR="004B015D" w:rsidRPr="004B015D" w:rsidRDefault="004B015D" w:rsidP="004B015D">
          <w:pPr>
            <w:keepNext/>
            <w:spacing w:after="0" w:line="240" w:lineRule="auto"/>
            <w:outlineLvl w:val="1"/>
            <w:rPr>
              <w:rFonts w:ascii="AvantGarde Md BT" w:eastAsia="Times New Roman" w:hAnsi="AvantGarde Md BT" w:cs="Times New Roman"/>
              <w:kern w:val="16"/>
              <w:sz w:val="16"/>
              <w:szCs w:val="16"/>
              <w:lang w:val="en-GB" w:eastAsia="de-DE"/>
            </w:rPr>
          </w:pPr>
          <w:r>
            <w:rPr>
              <w:rFonts w:ascii="AvantGarde Md BT" w:eastAsia="Times New Roman" w:hAnsi="AvantGarde Md BT" w:cs="Times New Roman"/>
              <w:kern w:val="16"/>
              <w:sz w:val="16"/>
              <w:szCs w:val="16"/>
              <w:lang w:val="en-GB" w:eastAsia="de-DE"/>
            </w:rPr>
            <w:t xml:space="preserve">Nr. </w:t>
          </w:r>
          <w:r w:rsidRPr="004B015D">
            <w:rPr>
              <w:rFonts w:ascii="AvantGarde Md BT" w:eastAsia="Times New Roman" w:hAnsi="AvantGarde Md BT" w:cs="Times New Roman"/>
              <w:kern w:val="16"/>
              <w:sz w:val="16"/>
              <w:szCs w:val="16"/>
              <w:lang w:val="en-GB" w:eastAsia="de-DE"/>
            </w:rPr>
            <w:t xml:space="preserve"> 9 </w:t>
          </w:r>
        </w:p>
        <w:p w14:paraId="3F27A71D" w14:textId="77777777" w:rsidR="004B015D" w:rsidRPr="004B015D" w:rsidRDefault="004B015D" w:rsidP="004B015D">
          <w:pPr>
            <w:keepNext/>
            <w:spacing w:after="0" w:line="240" w:lineRule="auto"/>
            <w:outlineLvl w:val="1"/>
            <w:rPr>
              <w:rFonts w:ascii="AvantGarde Md BT" w:eastAsia="Times New Roman" w:hAnsi="AvantGarde Md BT" w:cs="Times New Roman"/>
              <w:kern w:val="16"/>
              <w:sz w:val="20"/>
              <w:szCs w:val="20"/>
              <w:lang w:val="en-GB" w:eastAsia="de-DE"/>
            </w:rPr>
          </w:pPr>
          <w:r w:rsidRPr="004B015D">
            <w:rPr>
              <w:rFonts w:ascii="AvantGarde Md BT" w:eastAsia="Times New Roman" w:hAnsi="AvantGarde Md BT" w:cs="Times New Roman"/>
              <w:kern w:val="16"/>
              <w:sz w:val="16"/>
              <w:szCs w:val="16"/>
              <w:lang w:val="en-GB" w:eastAsia="de-DE"/>
            </w:rPr>
            <w:t>6551 Pians</w:t>
          </w:r>
        </w:p>
      </w:tc>
    </w:tr>
    <w:tr w:rsidR="004B015D" w:rsidRPr="004B015D" w14:paraId="59D8E0A6" w14:textId="77777777" w:rsidTr="004B015D">
      <w:trPr>
        <w:trHeight w:val="236"/>
      </w:trPr>
      <w:tc>
        <w:tcPr>
          <w:tcW w:w="1647" w:type="dxa"/>
        </w:tcPr>
        <w:p w14:paraId="73531C1F" w14:textId="77777777" w:rsidR="004B015D" w:rsidRPr="004B015D" w:rsidRDefault="004B015D" w:rsidP="004B015D">
          <w:pPr>
            <w:spacing w:after="0" w:line="240" w:lineRule="auto"/>
            <w:ind w:left="2552" w:hanging="2552"/>
            <w:jc w:val="right"/>
            <w:rPr>
              <w:rFonts w:ascii="AvantGarde Md BT" w:eastAsia="Times New Roman" w:hAnsi="AvantGarde Md BT" w:cs="Times New Roman"/>
              <w:kern w:val="16"/>
              <w:sz w:val="20"/>
              <w:szCs w:val="20"/>
              <w:lang w:val="en-GB" w:eastAsia="de-DE"/>
            </w:rPr>
          </w:pPr>
          <w:r w:rsidRPr="004B015D">
            <w:rPr>
              <w:rFonts w:ascii="AvantGarde Md BT" w:eastAsia="Times New Roman" w:hAnsi="AvantGarde Md BT" w:cs="Times New Roman"/>
              <w:kern w:val="16"/>
              <w:sz w:val="20"/>
              <w:szCs w:val="20"/>
              <w:lang w:val="en-GB" w:eastAsia="de-DE"/>
            </w:rPr>
            <w:t>Tel.:</w:t>
          </w:r>
        </w:p>
      </w:tc>
      <w:tc>
        <w:tcPr>
          <w:tcW w:w="2579" w:type="dxa"/>
        </w:tcPr>
        <w:p w14:paraId="566ACA1F" w14:textId="77777777" w:rsidR="004B015D" w:rsidRPr="004B015D" w:rsidRDefault="004B015D" w:rsidP="004B015D">
          <w:pPr>
            <w:spacing w:after="0" w:line="240" w:lineRule="auto"/>
            <w:rPr>
              <w:rFonts w:ascii="AvantGarde Md BT" w:eastAsia="Times New Roman" w:hAnsi="AvantGarde Md BT" w:cs="Times New Roman"/>
              <w:kern w:val="16"/>
              <w:sz w:val="20"/>
              <w:szCs w:val="20"/>
              <w:lang w:val="en-GB" w:eastAsia="de-DE"/>
            </w:rPr>
          </w:pPr>
          <w:r w:rsidRPr="004B015D">
            <w:rPr>
              <w:rFonts w:ascii="AvantGarde Md BT" w:eastAsia="Times New Roman" w:hAnsi="AvantGarde Md BT" w:cs="Times New Roman"/>
              <w:kern w:val="16"/>
              <w:sz w:val="20"/>
              <w:szCs w:val="20"/>
              <w:lang w:val="en-GB" w:eastAsia="de-DE"/>
            </w:rPr>
            <w:t>+ 43 5442/63605</w:t>
          </w:r>
        </w:p>
      </w:tc>
    </w:tr>
    <w:tr w:rsidR="004B015D" w:rsidRPr="004B015D" w14:paraId="33EA0FF8" w14:textId="77777777" w:rsidTr="004B015D">
      <w:trPr>
        <w:trHeight w:val="236"/>
      </w:trPr>
      <w:tc>
        <w:tcPr>
          <w:tcW w:w="1647" w:type="dxa"/>
        </w:tcPr>
        <w:p w14:paraId="702F34E4" w14:textId="77777777" w:rsidR="004B015D" w:rsidRPr="004B015D" w:rsidRDefault="004B015D" w:rsidP="004B015D">
          <w:pPr>
            <w:spacing w:after="0" w:line="240" w:lineRule="auto"/>
            <w:ind w:left="2552" w:hanging="2552"/>
            <w:jc w:val="right"/>
            <w:rPr>
              <w:rFonts w:ascii="AvantGarde Md BT" w:eastAsia="Times New Roman" w:hAnsi="AvantGarde Md BT" w:cs="Times New Roman"/>
              <w:kern w:val="16"/>
              <w:sz w:val="20"/>
              <w:szCs w:val="20"/>
              <w:lang w:val="en-GB" w:eastAsia="de-DE"/>
            </w:rPr>
          </w:pPr>
          <w:r w:rsidRPr="004B015D">
            <w:rPr>
              <w:rFonts w:ascii="AvantGarde Md BT" w:eastAsia="Times New Roman" w:hAnsi="AvantGarde Md BT" w:cs="Times New Roman"/>
              <w:kern w:val="16"/>
              <w:sz w:val="20"/>
              <w:szCs w:val="20"/>
              <w:lang w:val="en-GB" w:eastAsia="de-DE"/>
            </w:rPr>
            <w:t>Fax:</w:t>
          </w:r>
        </w:p>
      </w:tc>
      <w:tc>
        <w:tcPr>
          <w:tcW w:w="2579" w:type="dxa"/>
        </w:tcPr>
        <w:p w14:paraId="5E0D00F1" w14:textId="77777777" w:rsidR="004B015D" w:rsidRPr="004B015D" w:rsidRDefault="004B015D" w:rsidP="004B015D">
          <w:pPr>
            <w:spacing w:after="0" w:line="240" w:lineRule="auto"/>
            <w:rPr>
              <w:rFonts w:ascii="AvantGarde Md BT" w:eastAsia="Times New Roman" w:hAnsi="AvantGarde Md BT" w:cs="Times New Roman"/>
              <w:kern w:val="16"/>
              <w:sz w:val="20"/>
              <w:szCs w:val="20"/>
              <w:lang w:val="en-GB" w:eastAsia="de-DE"/>
            </w:rPr>
          </w:pPr>
          <w:r w:rsidRPr="004B015D">
            <w:rPr>
              <w:rFonts w:ascii="AvantGarde Md BT" w:eastAsia="Times New Roman" w:hAnsi="AvantGarde Md BT" w:cs="Times New Roman"/>
              <w:kern w:val="16"/>
              <w:sz w:val="20"/>
              <w:szCs w:val="20"/>
              <w:lang w:val="en-GB" w:eastAsia="de-DE"/>
            </w:rPr>
            <w:t>+ 43 5442/63605-20</w:t>
          </w:r>
        </w:p>
      </w:tc>
    </w:tr>
    <w:tr w:rsidR="004B015D" w:rsidRPr="004B015D" w14:paraId="7437F30F" w14:textId="77777777" w:rsidTr="004B015D">
      <w:trPr>
        <w:trHeight w:val="487"/>
      </w:trPr>
      <w:tc>
        <w:tcPr>
          <w:tcW w:w="1647" w:type="dxa"/>
        </w:tcPr>
        <w:p w14:paraId="35735E95" w14:textId="77777777" w:rsidR="004B015D" w:rsidRPr="004B015D" w:rsidRDefault="004B015D" w:rsidP="004B015D">
          <w:pPr>
            <w:spacing w:after="0" w:line="240" w:lineRule="auto"/>
            <w:ind w:left="2552" w:hanging="2552"/>
            <w:jc w:val="right"/>
            <w:rPr>
              <w:rFonts w:ascii="AvantGarde Md BT" w:eastAsia="Times New Roman" w:hAnsi="AvantGarde Md BT" w:cs="Times New Roman"/>
              <w:kern w:val="16"/>
              <w:sz w:val="20"/>
              <w:szCs w:val="20"/>
              <w:lang w:val="en-GB" w:eastAsia="de-DE"/>
            </w:rPr>
          </w:pPr>
          <w:r w:rsidRPr="004B015D">
            <w:rPr>
              <w:rFonts w:ascii="AvantGarde Md BT" w:eastAsia="Times New Roman" w:hAnsi="AvantGarde Md BT" w:cs="Times New Roman"/>
              <w:kern w:val="16"/>
              <w:sz w:val="20"/>
              <w:szCs w:val="20"/>
              <w:lang w:val="en-GB" w:eastAsia="de-DE"/>
            </w:rPr>
            <w:t>E-Mail:</w:t>
          </w:r>
        </w:p>
      </w:tc>
      <w:tc>
        <w:tcPr>
          <w:tcW w:w="2579" w:type="dxa"/>
        </w:tcPr>
        <w:p w14:paraId="26004A87" w14:textId="77777777" w:rsidR="004B015D" w:rsidRPr="004B015D" w:rsidRDefault="004B015D" w:rsidP="004B015D">
          <w:pPr>
            <w:spacing w:after="0" w:line="240" w:lineRule="auto"/>
            <w:rPr>
              <w:rFonts w:ascii="AvantGarde Md BT" w:eastAsia="Times New Roman" w:hAnsi="AvantGarde Md BT" w:cs="Times New Roman"/>
              <w:kern w:val="16"/>
              <w:sz w:val="20"/>
              <w:szCs w:val="20"/>
              <w:lang w:val="en-GB" w:eastAsia="de-DE"/>
            </w:rPr>
          </w:pPr>
          <w:r w:rsidRPr="004B015D">
            <w:rPr>
              <w:rFonts w:ascii="AvantGarde Md BT" w:eastAsia="Times New Roman" w:hAnsi="AvantGarde Md BT" w:cs="Times New Roman"/>
              <w:kern w:val="16"/>
              <w:sz w:val="20"/>
              <w:szCs w:val="20"/>
              <w:lang w:val="en-GB" w:eastAsia="de-DE"/>
            </w:rPr>
            <w:t>direktion@ms-vorderestanzertal.tsn.at</w:t>
          </w:r>
        </w:p>
      </w:tc>
    </w:tr>
    <w:tr w:rsidR="004B015D" w:rsidRPr="004B015D" w14:paraId="403A838B" w14:textId="77777777" w:rsidTr="004B015D">
      <w:trPr>
        <w:trHeight w:val="487"/>
      </w:trPr>
      <w:tc>
        <w:tcPr>
          <w:tcW w:w="1647" w:type="dxa"/>
        </w:tcPr>
        <w:p w14:paraId="2174745F" w14:textId="77777777" w:rsidR="004B015D" w:rsidRPr="004B015D" w:rsidRDefault="004B015D" w:rsidP="004B015D">
          <w:pPr>
            <w:spacing w:after="0" w:line="240" w:lineRule="auto"/>
            <w:ind w:left="2552" w:hanging="2552"/>
            <w:jc w:val="right"/>
            <w:rPr>
              <w:rFonts w:ascii="AvantGarde Md BT" w:eastAsia="Times New Roman" w:hAnsi="AvantGarde Md BT" w:cs="Times New Roman"/>
              <w:kern w:val="16"/>
              <w:sz w:val="20"/>
              <w:szCs w:val="20"/>
              <w:lang w:val="en-GB" w:eastAsia="de-DE"/>
            </w:rPr>
          </w:pPr>
          <w:r w:rsidRPr="004B015D">
            <w:rPr>
              <w:rFonts w:ascii="AvantGarde Md BT" w:eastAsia="Times New Roman" w:hAnsi="AvantGarde Md BT" w:cs="Times New Roman"/>
              <w:kern w:val="16"/>
              <w:sz w:val="20"/>
              <w:szCs w:val="20"/>
              <w:lang w:val="en-GB" w:eastAsia="de-DE"/>
            </w:rPr>
            <w:t>Homepage:</w:t>
          </w:r>
        </w:p>
      </w:tc>
      <w:tc>
        <w:tcPr>
          <w:tcW w:w="2579" w:type="dxa"/>
        </w:tcPr>
        <w:p w14:paraId="0BA125F9" w14:textId="792EE8F9" w:rsidR="004B015D" w:rsidRPr="004B015D" w:rsidRDefault="004B015D" w:rsidP="004B015D">
          <w:pPr>
            <w:spacing w:after="0" w:line="240" w:lineRule="auto"/>
            <w:rPr>
              <w:rFonts w:ascii="AvantGarde Md BT" w:eastAsia="Times New Roman" w:hAnsi="AvantGarde Md BT" w:cs="Times New Roman"/>
              <w:kern w:val="16"/>
              <w:sz w:val="20"/>
              <w:szCs w:val="20"/>
              <w:lang w:val="en-GB" w:eastAsia="de-DE"/>
            </w:rPr>
          </w:pPr>
          <w:r w:rsidRPr="004B015D">
            <w:rPr>
              <w:rFonts w:ascii="AvantGarde Md BT" w:eastAsia="Times New Roman" w:hAnsi="AvantGarde Md BT" w:cs="Times New Roman"/>
              <w:kern w:val="16"/>
              <w:sz w:val="20"/>
              <w:szCs w:val="20"/>
              <w:lang w:val="en-GB" w:eastAsia="de-DE"/>
            </w:rPr>
            <w:t>www.</w:t>
          </w:r>
          <w:r w:rsidRPr="004B015D">
            <w:rPr>
              <w:rFonts w:ascii="AvantGarde Md BT" w:eastAsia="Times New Roman" w:hAnsi="AvantGarde Md BT" w:cs="Times New Roman"/>
              <w:i/>
              <w:iCs/>
              <w:kern w:val="16"/>
              <w:sz w:val="20"/>
              <w:szCs w:val="20"/>
              <w:lang w:val="en-GB" w:eastAsia="de-DE"/>
            </w:rPr>
            <w:t>ms-vorderes-stanzertal.tsn.at</w:t>
          </w:r>
        </w:p>
      </w:tc>
    </w:tr>
  </w:tbl>
  <w:p w14:paraId="27B71375" w14:textId="3542C4C8" w:rsidR="004B015D" w:rsidRDefault="004B015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83F509" wp14:editId="090183BF">
              <wp:simplePos x="0" y="0"/>
              <wp:positionH relativeFrom="column">
                <wp:posOffset>-537846</wp:posOffset>
              </wp:positionH>
              <wp:positionV relativeFrom="paragraph">
                <wp:posOffset>1693545</wp:posOffset>
              </wp:positionV>
              <wp:extent cx="6638925" cy="9525"/>
              <wp:effectExtent l="0" t="0" r="28575" b="28575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89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539C8E48" id="Gerader Verbinde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35pt,133.35pt" to="480.4pt,1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" strokecolor="black [3200]" strokeweight=".5pt">
              <v:stroke joinstyle="miter"/>
            </v:line>
          </w:pict>
        </mc:Fallback>
      </mc:AlternateContent>
    </w:r>
    <w:r>
      <w:tab/>
      <w:t xml:space="preserve">                                        </w:t>
    </w:r>
    <w:r>
      <w:rPr>
        <w:noProof/>
      </w:rPr>
      <w:drawing>
        <wp:inline distT="0" distB="0" distL="0" distR="0" wp14:anchorId="0102035D" wp14:editId="587D7002">
          <wp:extent cx="2072640" cy="1383665"/>
          <wp:effectExtent l="0" t="0" r="3810" b="698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64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938DE"/>
    <w:multiLevelType w:val="hybridMultilevel"/>
    <w:tmpl w:val="3118E1C6"/>
    <w:lvl w:ilvl="0" w:tplc="1BA008AA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5D"/>
    <w:rsid w:val="000214D4"/>
    <w:rsid w:val="000253A8"/>
    <w:rsid w:val="000B7016"/>
    <w:rsid w:val="00107DE4"/>
    <w:rsid w:val="00126331"/>
    <w:rsid w:val="00146475"/>
    <w:rsid w:val="001D5982"/>
    <w:rsid w:val="00270050"/>
    <w:rsid w:val="0028193E"/>
    <w:rsid w:val="00327926"/>
    <w:rsid w:val="00360CC3"/>
    <w:rsid w:val="00381259"/>
    <w:rsid w:val="00400AC2"/>
    <w:rsid w:val="004149E1"/>
    <w:rsid w:val="0044525D"/>
    <w:rsid w:val="00471C96"/>
    <w:rsid w:val="004809FB"/>
    <w:rsid w:val="004A069F"/>
    <w:rsid w:val="004A5395"/>
    <w:rsid w:val="004B015D"/>
    <w:rsid w:val="004B6447"/>
    <w:rsid w:val="004D6BFE"/>
    <w:rsid w:val="0052655A"/>
    <w:rsid w:val="00553611"/>
    <w:rsid w:val="005E00B5"/>
    <w:rsid w:val="00611B38"/>
    <w:rsid w:val="00671CDD"/>
    <w:rsid w:val="006A5FC4"/>
    <w:rsid w:val="006B17F9"/>
    <w:rsid w:val="006E3576"/>
    <w:rsid w:val="006E6CD7"/>
    <w:rsid w:val="00762E38"/>
    <w:rsid w:val="007810CA"/>
    <w:rsid w:val="00783623"/>
    <w:rsid w:val="00784E4A"/>
    <w:rsid w:val="00793A21"/>
    <w:rsid w:val="007E2EB0"/>
    <w:rsid w:val="00806629"/>
    <w:rsid w:val="00810808"/>
    <w:rsid w:val="008901EF"/>
    <w:rsid w:val="008F276A"/>
    <w:rsid w:val="00981D93"/>
    <w:rsid w:val="009C746B"/>
    <w:rsid w:val="00AA468B"/>
    <w:rsid w:val="00BA11FB"/>
    <w:rsid w:val="00BA7EF4"/>
    <w:rsid w:val="00C06FC6"/>
    <w:rsid w:val="00C50BA2"/>
    <w:rsid w:val="00CB5D07"/>
    <w:rsid w:val="00D61B5C"/>
    <w:rsid w:val="00D61B9E"/>
    <w:rsid w:val="00E3449A"/>
    <w:rsid w:val="00EA2766"/>
    <w:rsid w:val="00EB2629"/>
    <w:rsid w:val="00F025C6"/>
    <w:rsid w:val="00F25865"/>
    <w:rsid w:val="00F641CA"/>
    <w:rsid w:val="00F8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831802"/>
  <w15:chartTrackingRefBased/>
  <w15:docId w15:val="{95F6C13A-4580-47A4-9B08-3688614C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C746B"/>
  </w:style>
  <w:style w:type="paragraph" w:styleId="berschrift2">
    <w:name w:val="heading 2"/>
    <w:basedOn w:val="Standard"/>
    <w:next w:val="Standard"/>
    <w:link w:val="berschrift2Zchn"/>
    <w:qFormat/>
    <w:rsid w:val="004B015D"/>
    <w:pPr>
      <w:keepNext/>
      <w:spacing w:after="0" w:line="240" w:lineRule="auto"/>
      <w:outlineLvl w:val="1"/>
    </w:pPr>
    <w:rPr>
      <w:rFonts w:ascii="AvantGarde Md BT" w:eastAsia="Times New Roman" w:hAnsi="AvantGarde Md BT" w:cs="Times New Roman"/>
      <w:b/>
      <w:color w:val="000080"/>
      <w:kern w:val="16"/>
      <w:sz w:val="20"/>
      <w:szCs w:val="20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B0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015D"/>
  </w:style>
  <w:style w:type="paragraph" w:styleId="Fuzeile">
    <w:name w:val="footer"/>
    <w:basedOn w:val="Standard"/>
    <w:link w:val="FuzeileZchn"/>
    <w:uiPriority w:val="99"/>
    <w:unhideWhenUsed/>
    <w:rsid w:val="004B0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015D"/>
  </w:style>
  <w:style w:type="character" w:customStyle="1" w:styleId="berschrift2Zchn">
    <w:name w:val="Überschrift 2 Zchn"/>
    <w:basedOn w:val="Absatz-Standardschriftart"/>
    <w:link w:val="berschrift2"/>
    <w:rsid w:val="004B015D"/>
    <w:rPr>
      <w:rFonts w:ascii="AvantGarde Md BT" w:eastAsia="Times New Roman" w:hAnsi="AvantGarde Md BT" w:cs="Times New Roman"/>
      <w:b/>
      <w:color w:val="000080"/>
      <w:kern w:val="16"/>
      <w:sz w:val="20"/>
      <w:szCs w:val="20"/>
      <w:u w:val="single"/>
      <w:lang w:eastAsia="de-DE"/>
    </w:rPr>
  </w:style>
  <w:style w:type="character" w:styleId="Hyperlink">
    <w:name w:val="Hyperlink"/>
    <w:basedOn w:val="Absatz-Standardschriftart"/>
    <w:uiPriority w:val="99"/>
    <w:unhideWhenUsed/>
    <w:rsid w:val="004B015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B015D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671C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Juen Thomas</dc:creator>
  <cp:keywords/>
  <dc:description/>
  <cp:lastModifiedBy>Juen Thomas</cp:lastModifiedBy>
  <cp:revision>3</cp:revision>
  <cp:lastPrinted>2025-03-06T10:16:00Z</cp:lastPrinted>
  <dcterms:created xsi:type="dcterms:W3CDTF">2026-05-26T05:37:00Z</dcterms:created>
  <dcterms:modified xsi:type="dcterms:W3CDTF">2026-06-08T07:43:00Z</dcterms:modified>
</cp:coreProperties>
</file>